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A" w:rsidRDefault="00887DE2" w:rsidP="004A2A6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</w:t>
      </w:r>
      <w:bookmarkStart w:id="0" w:name="_GoBack"/>
      <w:bookmarkEnd w:id="0"/>
    </w:p>
    <w:p w:rsidR="004A2A6C" w:rsidRPr="00C315FB" w:rsidRDefault="00D10B98" w:rsidP="004A2A6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315FB">
        <w:rPr>
          <w:rFonts w:ascii="Arial Narrow" w:hAnsi="Arial Narrow"/>
          <w:b/>
          <w:sz w:val="24"/>
          <w:szCs w:val="24"/>
        </w:rPr>
        <w:t>MŰSZAKI TARTALOM</w:t>
      </w:r>
    </w:p>
    <w:p w:rsidR="005A1B59" w:rsidRPr="00C315FB" w:rsidRDefault="005A1B59" w:rsidP="004A2A6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C80348" w:rsidRPr="00C315FB" w:rsidRDefault="00E00CEA" w:rsidP="00C80348">
      <w:pPr>
        <w:pStyle w:val="etdrfejlecnev4"/>
      </w:pPr>
      <w:r w:rsidRPr="00E00CEA">
        <w:t xml:space="preserve">„Siófoki Hírek” </w:t>
      </w:r>
      <w:r w:rsidR="001F16B0">
        <w:t>kiadvány nyomdai</w:t>
      </w:r>
      <w:r w:rsidR="00526398">
        <w:t xml:space="preserve"> és terjesztési </w:t>
      </w:r>
      <w:r w:rsidR="001F16B0">
        <w:t xml:space="preserve">munkáinak </w:t>
      </w:r>
      <w:r w:rsidR="00526398" w:rsidRPr="002D127B">
        <w:t>12</w:t>
      </w:r>
      <w:r w:rsidRPr="00E00CEA">
        <w:t xml:space="preserve"> havi elvégzésére</w:t>
      </w:r>
    </w:p>
    <w:p w:rsidR="00AA42BD" w:rsidRPr="00C315FB" w:rsidRDefault="00AA42BD" w:rsidP="00C80348">
      <w:pPr>
        <w:pStyle w:val="etdrfejlecnev4"/>
      </w:pPr>
    </w:p>
    <w:p w:rsidR="009D4492" w:rsidRPr="00C315FB" w:rsidRDefault="009D4492" w:rsidP="009D4492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C315FB">
        <w:rPr>
          <w:rFonts w:ascii="Arial Narrow" w:hAnsi="Arial Narrow"/>
          <w:sz w:val="20"/>
          <w:szCs w:val="20"/>
          <w:u w:val="single"/>
        </w:rPr>
        <w:t>1. A</w:t>
      </w:r>
      <w:r w:rsidR="00172A84">
        <w:rPr>
          <w:rFonts w:ascii="Arial Narrow" w:hAnsi="Arial Narrow"/>
          <w:sz w:val="20"/>
          <w:szCs w:val="20"/>
          <w:u w:val="single"/>
        </w:rPr>
        <w:t>z Ajánlattételi</w:t>
      </w:r>
      <w:r w:rsidRPr="00C315FB">
        <w:rPr>
          <w:rFonts w:ascii="Arial Narrow" w:hAnsi="Arial Narrow"/>
          <w:sz w:val="20"/>
          <w:szCs w:val="20"/>
          <w:u w:val="single"/>
        </w:rPr>
        <w:t xml:space="preserve"> </w:t>
      </w:r>
      <w:r w:rsidR="00172A84">
        <w:rPr>
          <w:rFonts w:ascii="Arial Narrow" w:hAnsi="Arial Narrow"/>
          <w:sz w:val="20"/>
          <w:szCs w:val="20"/>
          <w:u w:val="single"/>
        </w:rPr>
        <w:t>felhívás</w:t>
      </w:r>
      <w:r w:rsidRPr="00C315FB">
        <w:rPr>
          <w:rFonts w:ascii="Arial Narrow" w:hAnsi="Arial Narrow"/>
          <w:sz w:val="20"/>
          <w:szCs w:val="20"/>
          <w:u w:val="single"/>
        </w:rPr>
        <w:t xml:space="preserve"> célja:</w:t>
      </w:r>
    </w:p>
    <w:p w:rsidR="008F1926" w:rsidRPr="00C315FB" w:rsidRDefault="002174D9" w:rsidP="008F1926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>Vállalkozási</w:t>
      </w:r>
      <w:r w:rsidR="00F002C2" w:rsidRPr="00C315FB">
        <w:rPr>
          <w:rFonts w:ascii="Arial Narrow" w:hAnsi="Arial Narrow"/>
          <w:sz w:val="20"/>
          <w:szCs w:val="20"/>
        </w:rPr>
        <w:t xml:space="preserve"> </w:t>
      </w:r>
      <w:r w:rsidR="009D4492" w:rsidRPr="00C315FB">
        <w:rPr>
          <w:rFonts w:ascii="Arial Narrow" w:hAnsi="Arial Narrow"/>
          <w:sz w:val="20"/>
          <w:szCs w:val="20"/>
        </w:rPr>
        <w:t>szerződés megkötése</w:t>
      </w:r>
      <w:r w:rsidR="00172A84">
        <w:rPr>
          <w:rFonts w:ascii="Arial Narrow" w:hAnsi="Arial Narrow"/>
          <w:sz w:val="20"/>
          <w:szCs w:val="20"/>
        </w:rPr>
        <w:t xml:space="preserve"> a</w:t>
      </w:r>
      <w:r w:rsidR="00E00CEA">
        <w:rPr>
          <w:rFonts w:ascii="Arial Narrow" w:hAnsi="Arial Narrow"/>
          <w:sz w:val="20"/>
          <w:szCs w:val="20"/>
        </w:rPr>
        <w:t xml:space="preserve"> </w:t>
      </w:r>
      <w:r w:rsidR="001F16B0">
        <w:rPr>
          <w:rFonts w:ascii="Arial Narrow" w:hAnsi="Arial Narrow"/>
          <w:b/>
          <w:sz w:val="20"/>
          <w:szCs w:val="20"/>
        </w:rPr>
        <w:t>„Siófoki Hírek</w:t>
      </w:r>
      <w:r w:rsidR="00E00CEA" w:rsidRPr="00E00CEA">
        <w:rPr>
          <w:rFonts w:ascii="Arial Narrow" w:hAnsi="Arial Narrow"/>
          <w:b/>
          <w:sz w:val="20"/>
          <w:szCs w:val="20"/>
        </w:rPr>
        <w:t xml:space="preserve">” </w:t>
      </w:r>
      <w:r w:rsidR="001F16B0">
        <w:rPr>
          <w:rFonts w:ascii="Arial Narrow" w:hAnsi="Arial Narrow"/>
          <w:b/>
          <w:sz w:val="20"/>
          <w:szCs w:val="20"/>
        </w:rPr>
        <w:t>kiadvány nyomdai</w:t>
      </w:r>
      <w:r w:rsidR="00526398">
        <w:rPr>
          <w:rFonts w:ascii="Arial Narrow" w:hAnsi="Arial Narrow"/>
          <w:b/>
          <w:sz w:val="20"/>
          <w:szCs w:val="20"/>
        </w:rPr>
        <w:t xml:space="preserve"> </w:t>
      </w:r>
      <w:r w:rsidR="001F16B0">
        <w:rPr>
          <w:rFonts w:ascii="Arial Narrow" w:hAnsi="Arial Narrow"/>
          <w:b/>
          <w:sz w:val="20"/>
          <w:szCs w:val="20"/>
        </w:rPr>
        <w:t xml:space="preserve">munkáinak </w:t>
      </w:r>
      <w:r w:rsidR="00526398" w:rsidRPr="002D127B">
        <w:rPr>
          <w:rFonts w:ascii="Arial Narrow" w:hAnsi="Arial Narrow"/>
          <w:b/>
          <w:sz w:val="20"/>
          <w:szCs w:val="20"/>
        </w:rPr>
        <w:t>12</w:t>
      </w:r>
      <w:r w:rsidR="00E00CEA" w:rsidRPr="00E00CEA">
        <w:rPr>
          <w:rFonts w:ascii="Arial Narrow" w:hAnsi="Arial Narrow"/>
          <w:b/>
          <w:sz w:val="20"/>
          <w:szCs w:val="20"/>
        </w:rPr>
        <w:t xml:space="preserve"> havi</w:t>
      </w:r>
      <w:r w:rsidR="00E00CEA">
        <w:rPr>
          <w:rFonts w:ascii="Arial Narrow" w:hAnsi="Arial Narrow"/>
          <w:sz w:val="20"/>
          <w:szCs w:val="20"/>
        </w:rPr>
        <w:t xml:space="preserve"> </w:t>
      </w:r>
      <w:r w:rsidRPr="00C315FB">
        <w:rPr>
          <w:rFonts w:ascii="Arial Narrow" w:hAnsi="Arial Narrow"/>
          <w:b/>
          <w:sz w:val="20"/>
          <w:szCs w:val="20"/>
        </w:rPr>
        <w:t>elvégzésére</w:t>
      </w:r>
      <w:r w:rsidR="00A15C6F">
        <w:rPr>
          <w:rFonts w:ascii="Arial Narrow" w:hAnsi="Arial Narrow"/>
          <w:b/>
          <w:sz w:val="20"/>
          <w:szCs w:val="20"/>
        </w:rPr>
        <w:t xml:space="preserve"> 2026.01.01-2026.12.31. között.</w:t>
      </w:r>
    </w:p>
    <w:p w:rsidR="00F002C2" w:rsidRDefault="009D4492" w:rsidP="00F002C2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  <w:u w:val="single"/>
        </w:rPr>
        <w:t>A n</w:t>
      </w:r>
      <w:r w:rsidR="009D36D9" w:rsidRPr="00C315FB">
        <w:rPr>
          <w:rFonts w:ascii="Arial Narrow" w:hAnsi="Arial Narrow"/>
          <w:sz w:val="20"/>
          <w:szCs w:val="20"/>
          <w:u w:val="single"/>
        </w:rPr>
        <w:t xml:space="preserve">yertes </w:t>
      </w:r>
      <w:r w:rsidR="00061061" w:rsidRPr="00C315FB">
        <w:rPr>
          <w:rFonts w:ascii="Arial Narrow" w:hAnsi="Arial Narrow"/>
          <w:sz w:val="20"/>
          <w:szCs w:val="20"/>
          <w:u w:val="single"/>
        </w:rPr>
        <w:t>Ajánlattevő</w:t>
      </w:r>
      <w:r w:rsidR="009D36D9" w:rsidRPr="00C315FB">
        <w:rPr>
          <w:rFonts w:ascii="Arial Narrow" w:hAnsi="Arial Narrow"/>
          <w:sz w:val="20"/>
          <w:szCs w:val="20"/>
          <w:u w:val="single"/>
        </w:rPr>
        <w:t xml:space="preserve"> feladatát képezi</w:t>
      </w:r>
      <w:r w:rsidRPr="00C315FB">
        <w:rPr>
          <w:rFonts w:ascii="Arial Narrow" w:hAnsi="Arial Narrow"/>
          <w:sz w:val="20"/>
          <w:szCs w:val="20"/>
        </w:rPr>
        <w:t>:</w:t>
      </w:r>
      <w:r w:rsidR="00F002C2" w:rsidRPr="00C315FB">
        <w:rPr>
          <w:rFonts w:ascii="Arial Narrow" w:hAnsi="Arial Narrow"/>
          <w:sz w:val="20"/>
          <w:szCs w:val="20"/>
        </w:rPr>
        <w:t xml:space="preserve"> </w:t>
      </w:r>
      <w:r w:rsidR="00FB4482">
        <w:rPr>
          <w:rFonts w:ascii="Arial Narrow" w:hAnsi="Arial Narrow"/>
          <w:b/>
          <w:sz w:val="20"/>
          <w:szCs w:val="20"/>
        </w:rPr>
        <w:t>„</w:t>
      </w:r>
      <w:r w:rsidR="00FB4482" w:rsidRPr="00352B01">
        <w:rPr>
          <w:rFonts w:ascii="Arial Narrow" w:hAnsi="Arial Narrow"/>
          <w:sz w:val="20"/>
          <w:szCs w:val="20"/>
        </w:rPr>
        <w:t>Siófoki Hírek</w:t>
      </w:r>
      <w:r w:rsidR="00E00CEA" w:rsidRPr="00352B01">
        <w:rPr>
          <w:rFonts w:ascii="Arial Narrow" w:hAnsi="Arial Narrow"/>
          <w:sz w:val="20"/>
          <w:szCs w:val="20"/>
        </w:rPr>
        <w:t xml:space="preserve">” </w:t>
      </w:r>
      <w:r w:rsidR="00FB4482" w:rsidRPr="00352B01">
        <w:rPr>
          <w:rFonts w:ascii="Arial Narrow" w:hAnsi="Arial Narrow"/>
          <w:sz w:val="20"/>
          <w:szCs w:val="20"/>
        </w:rPr>
        <w:t>kiadvány nyomdai</w:t>
      </w:r>
      <w:r w:rsidR="00526398" w:rsidRPr="00352B01">
        <w:rPr>
          <w:rFonts w:ascii="Arial Narrow" w:hAnsi="Arial Narrow"/>
          <w:sz w:val="20"/>
          <w:szCs w:val="20"/>
        </w:rPr>
        <w:t xml:space="preserve"> </w:t>
      </w:r>
      <w:r w:rsidR="00FB4482" w:rsidRPr="00352B01">
        <w:rPr>
          <w:rFonts w:ascii="Arial Narrow" w:hAnsi="Arial Narrow"/>
          <w:sz w:val="20"/>
          <w:szCs w:val="20"/>
        </w:rPr>
        <w:t xml:space="preserve">munkáinak </w:t>
      </w:r>
      <w:r w:rsidR="00526398" w:rsidRPr="00352B01">
        <w:rPr>
          <w:rFonts w:ascii="Arial Narrow" w:hAnsi="Arial Narrow"/>
          <w:sz w:val="20"/>
          <w:szCs w:val="20"/>
        </w:rPr>
        <w:t>12</w:t>
      </w:r>
      <w:r w:rsidR="00E00CEA" w:rsidRPr="00352B01">
        <w:rPr>
          <w:rFonts w:ascii="Arial Narrow" w:hAnsi="Arial Narrow"/>
          <w:sz w:val="20"/>
          <w:szCs w:val="20"/>
        </w:rPr>
        <w:t xml:space="preserve"> havi </w:t>
      </w:r>
      <w:r w:rsidR="00666DC5" w:rsidRPr="00352B01">
        <w:rPr>
          <w:rFonts w:ascii="Arial Narrow" w:hAnsi="Arial Narrow"/>
          <w:sz w:val="20"/>
          <w:szCs w:val="20"/>
        </w:rPr>
        <w:t>elvégzése</w:t>
      </w:r>
      <w:r w:rsidR="00666DC5">
        <w:rPr>
          <w:rFonts w:ascii="Arial Narrow" w:hAnsi="Arial Narrow"/>
          <w:b/>
          <w:sz w:val="20"/>
          <w:szCs w:val="20"/>
        </w:rPr>
        <w:t xml:space="preserve"> </w:t>
      </w:r>
      <w:r w:rsidR="00F002C2" w:rsidRPr="00592BC4">
        <w:rPr>
          <w:rFonts w:ascii="Arial Narrow" w:hAnsi="Arial Narrow"/>
          <w:sz w:val="20"/>
          <w:szCs w:val="20"/>
        </w:rPr>
        <w:t>az</w:t>
      </w:r>
      <w:r w:rsidR="00F002C2" w:rsidRPr="00C315FB">
        <w:rPr>
          <w:rFonts w:ascii="Arial Narrow" w:hAnsi="Arial Narrow"/>
          <w:b/>
          <w:sz w:val="20"/>
          <w:szCs w:val="20"/>
        </w:rPr>
        <w:t xml:space="preserve"> </w:t>
      </w:r>
      <w:r w:rsidR="00F002C2" w:rsidRPr="00C315FB">
        <w:rPr>
          <w:rFonts w:ascii="Arial Narrow" w:hAnsi="Arial Narrow"/>
          <w:sz w:val="20"/>
          <w:szCs w:val="20"/>
        </w:rPr>
        <w:t>ajánlattételi felhívásban és mellékleteiben megfogalmazott és elvárt</w:t>
      </w:r>
      <w:r w:rsidR="006C4E21" w:rsidRPr="00C315FB">
        <w:rPr>
          <w:rFonts w:ascii="Arial Narrow" w:hAnsi="Arial Narrow"/>
          <w:sz w:val="20"/>
          <w:szCs w:val="20"/>
        </w:rPr>
        <w:t>,</w:t>
      </w:r>
      <w:r w:rsidR="00F002C2" w:rsidRPr="00C315FB">
        <w:rPr>
          <w:rFonts w:ascii="Arial Narrow" w:hAnsi="Arial Narrow"/>
          <w:sz w:val="20"/>
          <w:szCs w:val="20"/>
        </w:rPr>
        <w:t xml:space="preserve"> </w:t>
      </w:r>
      <w:r w:rsidR="006C4E21" w:rsidRPr="00C315FB">
        <w:rPr>
          <w:rFonts w:ascii="Arial Narrow" w:hAnsi="Arial Narrow"/>
          <w:sz w:val="20"/>
          <w:szCs w:val="20"/>
        </w:rPr>
        <w:t xml:space="preserve">alábbi </w:t>
      </w:r>
      <w:r w:rsidR="00F002C2" w:rsidRPr="00C315FB">
        <w:rPr>
          <w:rFonts w:ascii="Arial Narrow" w:hAnsi="Arial Narrow"/>
          <w:sz w:val="20"/>
          <w:szCs w:val="20"/>
        </w:rPr>
        <w:t>mű</w:t>
      </w:r>
      <w:r w:rsidR="002649D0" w:rsidRPr="00C315FB">
        <w:rPr>
          <w:rFonts w:ascii="Arial Narrow" w:hAnsi="Arial Narrow"/>
          <w:sz w:val="20"/>
          <w:szCs w:val="20"/>
        </w:rPr>
        <w:t>szaki tartalommal</w:t>
      </w:r>
      <w:r w:rsidR="008109B3">
        <w:rPr>
          <w:rFonts w:ascii="Arial Narrow" w:hAnsi="Arial Narrow"/>
          <w:sz w:val="20"/>
          <w:szCs w:val="20"/>
        </w:rPr>
        <w:t>:</w:t>
      </w:r>
    </w:p>
    <w:p w:rsidR="00E00CEA" w:rsidRPr="008109B3" w:rsidRDefault="00E00CEA" w:rsidP="008109B3">
      <w:pPr>
        <w:pStyle w:val="Listaszerbekezds"/>
        <w:numPr>
          <w:ilvl w:val="0"/>
          <w:numId w:val="28"/>
        </w:numPr>
        <w:ind w:left="284" w:hanging="142"/>
        <w:jc w:val="both"/>
        <w:rPr>
          <w:rFonts w:ascii="Arial Narrow" w:hAnsi="Arial Narrow"/>
          <w:sz w:val="20"/>
          <w:szCs w:val="20"/>
        </w:rPr>
      </w:pPr>
      <w:r w:rsidRPr="008109B3">
        <w:rPr>
          <w:rFonts w:ascii="Arial Narrow" w:hAnsi="Arial Narrow"/>
          <w:sz w:val="20"/>
          <w:szCs w:val="20"/>
        </w:rPr>
        <w:t>Siófoki Hírek önkormányzat</w:t>
      </w:r>
      <w:r w:rsidR="00F1235B" w:rsidRPr="008109B3">
        <w:rPr>
          <w:rFonts w:ascii="Arial Narrow" w:hAnsi="Arial Narrow"/>
          <w:sz w:val="20"/>
          <w:szCs w:val="20"/>
        </w:rPr>
        <w:t>i magazin</w:t>
      </w:r>
      <w:r w:rsidRPr="008109B3">
        <w:rPr>
          <w:rFonts w:ascii="Arial Narrow" w:hAnsi="Arial Narrow"/>
          <w:sz w:val="20"/>
          <w:szCs w:val="20"/>
        </w:rPr>
        <w:t xml:space="preserve"> nyomdai előkészítése, tördelése, megk</w:t>
      </w:r>
      <w:r w:rsidR="001C1B50">
        <w:rPr>
          <w:rFonts w:ascii="Arial Narrow" w:hAnsi="Arial Narrow"/>
          <w:sz w:val="20"/>
          <w:szCs w:val="20"/>
        </w:rPr>
        <w:t>üldése lektorálásra 2025</w:t>
      </w:r>
      <w:r w:rsidR="001F16B0" w:rsidRPr="008109B3">
        <w:rPr>
          <w:rFonts w:ascii="Arial Narrow" w:hAnsi="Arial Narrow"/>
          <w:sz w:val="20"/>
          <w:szCs w:val="20"/>
        </w:rPr>
        <w:t xml:space="preserve">. </w:t>
      </w:r>
      <w:r w:rsidR="00526398" w:rsidRPr="008109B3">
        <w:rPr>
          <w:rFonts w:ascii="Arial Narrow" w:hAnsi="Arial Narrow"/>
          <w:sz w:val="20"/>
          <w:szCs w:val="20"/>
        </w:rPr>
        <w:t>január 1. és 202</w:t>
      </w:r>
      <w:r w:rsidR="001C1B50">
        <w:rPr>
          <w:rFonts w:ascii="Arial Narrow" w:hAnsi="Arial Narrow"/>
          <w:sz w:val="20"/>
          <w:szCs w:val="20"/>
        </w:rPr>
        <w:t>5</w:t>
      </w:r>
      <w:r w:rsidR="001F16B0" w:rsidRPr="008109B3">
        <w:rPr>
          <w:rFonts w:ascii="Arial Narrow" w:hAnsi="Arial Narrow"/>
          <w:sz w:val="20"/>
          <w:szCs w:val="20"/>
        </w:rPr>
        <w:t>. december</w:t>
      </w:r>
      <w:r w:rsidRPr="008109B3">
        <w:rPr>
          <w:rFonts w:ascii="Arial Narrow" w:hAnsi="Arial Narrow"/>
          <w:sz w:val="20"/>
          <w:szCs w:val="20"/>
        </w:rPr>
        <w:t xml:space="preserve"> 31. között</w:t>
      </w:r>
      <w:r w:rsidR="001143F9" w:rsidRPr="008109B3">
        <w:rPr>
          <w:rFonts w:ascii="Arial Narrow" w:hAnsi="Arial Narrow"/>
          <w:sz w:val="20"/>
          <w:szCs w:val="20"/>
        </w:rPr>
        <w:t>, havonta</w:t>
      </w:r>
      <w:r w:rsidR="008109B3" w:rsidRPr="008109B3">
        <w:rPr>
          <w:rFonts w:ascii="Arial Narrow" w:hAnsi="Arial Narrow"/>
          <w:sz w:val="20"/>
          <w:szCs w:val="20"/>
        </w:rPr>
        <w:t>.</w:t>
      </w:r>
    </w:p>
    <w:p w:rsidR="00E00CEA" w:rsidRPr="008109B3" w:rsidRDefault="00E00CEA" w:rsidP="008109B3">
      <w:pPr>
        <w:pStyle w:val="Listaszerbekezds"/>
        <w:numPr>
          <w:ilvl w:val="0"/>
          <w:numId w:val="28"/>
        </w:numPr>
        <w:ind w:left="284" w:hanging="142"/>
        <w:jc w:val="both"/>
        <w:rPr>
          <w:rFonts w:ascii="Arial Narrow" w:hAnsi="Arial Narrow"/>
          <w:sz w:val="20"/>
          <w:szCs w:val="20"/>
        </w:rPr>
      </w:pPr>
      <w:r w:rsidRPr="008109B3">
        <w:rPr>
          <w:rFonts w:ascii="Arial Narrow" w:hAnsi="Arial Narrow"/>
          <w:sz w:val="20"/>
          <w:szCs w:val="20"/>
        </w:rPr>
        <w:t>Siófoki Hírek önkormányzati</w:t>
      </w:r>
      <w:r w:rsidR="001F16B0" w:rsidRPr="008109B3">
        <w:rPr>
          <w:rFonts w:ascii="Arial Narrow" w:hAnsi="Arial Narrow"/>
          <w:sz w:val="20"/>
          <w:szCs w:val="20"/>
        </w:rPr>
        <w:t xml:space="preserve"> magazin </w:t>
      </w:r>
      <w:r w:rsidRPr="008109B3">
        <w:rPr>
          <w:rFonts w:ascii="Arial Narrow" w:hAnsi="Arial Narrow"/>
          <w:sz w:val="20"/>
          <w:szCs w:val="20"/>
        </w:rPr>
        <w:t xml:space="preserve">nyomtatása </w:t>
      </w:r>
      <w:r w:rsidR="00A14D16" w:rsidRPr="008109B3">
        <w:rPr>
          <w:rFonts w:ascii="Arial Narrow" w:hAnsi="Arial Narrow"/>
          <w:sz w:val="20"/>
          <w:szCs w:val="20"/>
        </w:rPr>
        <w:t>202</w:t>
      </w:r>
      <w:r w:rsidR="002877CB">
        <w:rPr>
          <w:rFonts w:ascii="Arial Narrow" w:hAnsi="Arial Narrow"/>
          <w:sz w:val="20"/>
          <w:szCs w:val="20"/>
        </w:rPr>
        <w:t>6</w:t>
      </w:r>
      <w:r w:rsidR="001F16B0" w:rsidRPr="008109B3">
        <w:rPr>
          <w:rFonts w:ascii="Arial Narrow" w:hAnsi="Arial Narrow"/>
          <w:sz w:val="20"/>
          <w:szCs w:val="20"/>
        </w:rPr>
        <w:t xml:space="preserve">. </w:t>
      </w:r>
      <w:r w:rsidR="00526398" w:rsidRPr="008109B3">
        <w:rPr>
          <w:rFonts w:ascii="Arial Narrow" w:hAnsi="Arial Narrow"/>
          <w:sz w:val="20"/>
          <w:szCs w:val="20"/>
        </w:rPr>
        <w:t>január 1. és 202</w:t>
      </w:r>
      <w:r w:rsidR="002877CB">
        <w:rPr>
          <w:rFonts w:ascii="Arial Narrow" w:hAnsi="Arial Narrow"/>
          <w:sz w:val="20"/>
          <w:szCs w:val="20"/>
        </w:rPr>
        <w:t>6</w:t>
      </w:r>
      <w:r w:rsidRPr="008109B3">
        <w:rPr>
          <w:rFonts w:ascii="Arial Narrow" w:hAnsi="Arial Narrow"/>
          <w:sz w:val="20"/>
          <w:szCs w:val="20"/>
        </w:rPr>
        <w:t xml:space="preserve">. </w:t>
      </w:r>
      <w:r w:rsidR="001F16B0" w:rsidRPr="008109B3">
        <w:rPr>
          <w:rFonts w:ascii="Arial Narrow" w:hAnsi="Arial Narrow"/>
          <w:sz w:val="20"/>
          <w:szCs w:val="20"/>
        </w:rPr>
        <w:t>december</w:t>
      </w:r>
      <w:r w:rsidRPr="008109B3">
        <w:rPr>
          <w:rFonts w:ascii="Arial Narrow" w:hAnsi="Arial Narrow"/>
          <w:sz w:val="20"/>
          <w:szCs w:val="20"/>
        </w:rPr>
        <w:t xml:space="preserve"> 31. között</w:t>
      </w:r>
      <w:r w:rsidR="009D23A9" w:rsidRPr="008109B3">
        <w:rPr>
          <w:rFonts w:ascii="Arial Narrow" w:hAnsi="Arial Narrow"/>
          <w:sz w:val="20"/>
          <w:szCs w:val="20"/>
        </w:rPr>
        <w:t xml:space="preserve"> alábbi </w:t>
      </w:r>
      <w:r w:rsidR="001143F9" w:rsidRPr="008109B3">
        <w:rPr>
          <w:rFonts w:ascii="Arial Narrow" w:hAnsi="Arial Narrow"/>
          <w:sz w:val="20"/>
          <w:szCs w:val="20"/>
        </w:rPr>
        <w:t xml:space="preserve">minőségben, </w:t>
      </w:r>
      <w:r w:rsidR="009D23A9" w:rsidRPr="008109B3">
        <w:rPr>
          <w:rFonts w:ascii="Arial Narrow" w:hAnsi="Arial Narrow"/>
          <w:sz w:val="20"/>
          <w:szCs w:val="20"/>
        </w:rPr>
        <w:t>bontásban</w:t>
      </w:r>
      <w:r w:rsidR="001143F9" w:rsidRPr="008109B3">
        <w:rPr>
          <w:rFonts w:ascii="Arial Narrow" w:hAnsi="Arial Narrow"/>
          <w:sz w:val="20"/>
          <w:szCs w:val="20"/>
        </w:rPr>
        <w:t>, havonta</w:t>
      </w:r>
      <w:r w:rsidR="008109B3" w:rsidRPr="008109B3">
        <w:rPr>
          <w:rFonts w:ascii="Arial Narrow" w:hAnsi="Arial Narrow"/>
          <w:sz w:val="20"/>
          <w:szCs w:val="20"/>
        </w:rPr>
        <w:t>.</w:t>
      </w:r>
    </w:p>
    <w:p w:rsidR="00971C5C" w:rsidRPr="007F204D" w:rsidRDefault="00971C5C" w:rsidP="00626A85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9D23A9" w:rsidRPr="00626B5A" w:rsidRDefault="009D23A9" w:rsidP="00626A85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 w:rsidRPr="00626B5A">
        <w:rPr>
          <w:rFonts w:ascii="Arial Narrow" w:hAnsi="Arial Narrow"/>
          <w:sz w:val="20"/>
          <w:szCs w:val="20"/>
        </w:rPr>
        <w:t xml:space="preserve">Kiadvány címe: </w:t>
      </w:r>
      <w:r w:rsidRPr="00626B5A">
        <w:rPr>
          <w:rFonts w:ascii="Arial Narrow" w:hAnsi="Arial Narrow"/>
          <w:b/>
          <w:sz w:val="20"/>
          <w:szCs w:val="20"/>
        </w:rPr>
        <w:t>Siófoki Hírek</w:t>
      </w:r>
    </w:p>
    <w:p w:rsidR="009D23A9" w:rsidRPr="00626B5A" w:rsidRDefault="009D23A9" w:rsidP="00626A85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 w:rsidRPr="00626B5A">
        <w:rPr>
          <w:rFonts w:ascii="Arial Narrow" w:hAnsi="Arial Narrow"/>
          <w:sz w:val="20"/>
          <w:szCs w:val="20"/>
        </w:rPr>
        <w:t>Kiadvány mérete: A4</w:t>
      </w:r>
    </w:p>
    <w:p w:rsidR="00971C5C" w:rsidRPr="00626B5A" w:rsidRDefault="009D23A9" w:rsidP="00626A85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 w:rsidRPr="00626B5A">
        <w:rPr>
          <w:rFonts w:ascii="Arial Narrow" w:hAnsi="Arial Narrow"/>
          <w:sz w:val="20"/>
          <w:szCs w:val="20"/>
        </w:rPr>
        <w:t>Kiadvány anyaga</w:t>
      </w:r>
      <w:r w:rsidR="00665710" w:rsidRPr="00626B5A">
        <w:rPr>
          <w:rFonts w:ascii="Arial Narrow" w:hAnsi="Arial Narrow"/>
          <w:sz w:val="20"/>
          <w:szCs w:val="20"/>
        </w:rPr>
        <w:t>: papír, 65 gramm (de maximum 70 gramm) LWC</w:t>
      </w:r>
      <w:r w:rsidRPr="00626B5A">
        <w:rPr>
          <w:rFonts w:ascii="Arial Narrow" w:hAnsi="Arial Narrow"/>
          <w:sz w:val="20"/>
          <w:szCs w:val="20"/>
        </w:rPr>
        <w:t>,</w:t>
      </w:r>
      <w:r w:rsidR="00971C5C" w:rsidRPr="00626B5A">
        <w:rPr>
          <w:rFonts w:ascii="Arial Narrow" w:hAnsi="Arial Narrow"/>
          <w:sz w:val="20"/>
          <w:szCs w:val="20"/>
        </w:rPr>
        <w:t xml:space="preserve"> 4+</w:t>
      </w:r>
      <w:proofErr w:type="spellStart"/>
      <w:r w:rsidR="00971C5C" w:rsidRPr="00626B5A">
        <w:rPr>
          <w:rFonts w:ascii="Arial Narrow" w:hAnsi="Arial Narrow"/>
          <w:sz w:val="20"/>
          <w:szCs w:val="20"/>
        </w:rPr>
        <w:t>4</w:t>
      </w:r>
      <w:proofErr w:type="spellEnd"/>
      <w:r w:rsidR="00971C5C" w:rsidRPr="00626B5A">
        <w:rPr>
          <w:rFonts w:ascii="Arial Narrow" w:hAnsi="Arial Narrow"/>
          <w:sz w:val="20"/>
          <w:szCs w:val="20"/>
        </w:rPr>
        <w:t>, tűzött</w:t>
      </w:r>
    </w:p>
    <w:p w:rsidR="00972EDD" w:rsidRPr="002877CB" w:rsidRDefault="00971C5C" w:rsidP="002877CB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 w:rsidRPr="00626B5A">
        <w:rPr>
          <w:rFonts w:ascii="Arial Narrow" w:hAnsi="Arial Narrow"/>
          <w:sz w:val="20"/>
          <w:szCs w:val="20"/>
        </w:rPr>
        <w:t xml:space="preserve">Kiadvány darabszáma: </w:t>
      </w:r>
      <w:r w:rsidR="002877CB" w:rsidRPr="002877CB">
        <w:rPr>
          <w:rFonts w:ascii="Arial Narrow" w:hAnsi="Arial Narrow"/>
          <w:sz w:val="20"/>
          <w:szCs w:val="20"/>
        </w:rPr>
        <w:t>12.000</w:t>
      </w:r>
      <w:r w:rsidR="00F1235B" w:rsidRPr="002877CB">
        <w:t xml:space="preserve"> </w:t>
      </w:r>
      <w:r w:rsidR="00F1235B" w:rsidRPr="002877CB">
        <w:rPr>
          <w:rFonts w:ascii="Arial Narrow" w:hAnsi="Arial Narrow"/>
          <w:sz w:val="20"/>
          <w:szCs w:val="20"/>
        </w:rPr>
        <w:t>db/hó</w:t>
      </w:r>
      <w:r w:rsidR="002877CB" w:rsidRPr="002877CB">
        <w:rPr>
          <w:rFonts w:ascii="Arial Narrow" w:hAnsi="Arial Narrow"/>
          <w:sz w:val="20"/>
          <w:szCs w:val="20"/>
        </w:rPr>
        <w:t xml:space="preserve"> vagy 11.000 db/hó</w:t>
      </w:r>
      <w:r w:rsidR="002877CB">
        <w:rPr>
          <w:rFonts w:ascii="Arial Narrow" w:hAnsi="Arial Narrow"/>
          <w:sz w:val="20"/>
          <w:szCs w:val="20"/>
        </w:rPr>
        <w:t xml:space="preserve"> vagy 10.000 db / hó (ajánlatok alapján a szerződéskötésben kerül pontosításra)</w:t>
      </w:r>
    </w:p>
    <w:p w:rsidR="00B55C71" w:rsidRDefault="00B55C71" w:rsidP="001F16B0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Összes darabszám: </w:t>
      </w:r>
      <w:r w:rsidR="002877CB">
        <w:rPr>
          <w:rFonts w:ascii="Arial Narrow" w:hAnsi="Arial Narrow"/>
          <w:sz w:val="20"/>
          <w:szCs w:val="20"/>
        </w:rPr>
        <w:t>144.000 db / év vagy 132</w:t>
      </w:r>
      <w:r w:rsidR="004338FF" w:rsidRPr="00172A84">
        <w:rPr>
          <w:rFonts w:ascii="Arial Narrow" w:hAnsi="Arial Narrow"/>
          <w:sz w:val="20"/>
          <w:szCs w:val="20"/>
        </w:rPr>
        <w:t>.0</w:t>
      </w:r>
      <w:r w:rsidRPr="00172A84">
        <w:rPr>
          <w:rFonts w:ascii="Arial Narrow" w:hAnsi="Arial Narrow"/>
          <w:sz w:val="20"/>
          <w:szCs w:val="20"/>
        </w:rPr>
        <w:t>00</w:t>
      </w:r>
      <w:r w:rsidR="00172A84">
        <w:rPr>
          <w:rFonts w:ascii="Arial Narrow" w:hAnsi="Arial Narrow"/>
          <w:sz w:val="20"/>
          <w:szCs w:val="20"/>
        </w:rPr>
        <w:t xml:space="preserve"> db</w:t>
      </w:r>
      <w:r w:rsidR="002877CB">
        <w:rPr>
          <w:rFonts w:ascii="Arial Narrow" w:hAnsi="Arial Narrow"/>
          <w:sz w:val="20"/>
          <w:szCs w:val="20"/>
        </w:rPr>
        <w:t xml:space="preserve"> / év vagy 120.000 db / év</w:t>
      </w:r>
    </w:p>
    <w:p w:rsidR="00B55C71" w:rsidRDefault="00B55C71" w:rsidP="001F16B0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1F16B0" w:rsidRDefault="00172A84" w:rsidP="001F16B0">
      <w:pPr>
        <w:pStyle w:val="Listaszerbekezds"/>
        <w:ind w:left="709" w:hanging="349"/>
        <w:jc w:val="both"/>
        <w:rPr>
          <w:rFonts w:ascii="Arial Narrow" w:hAnsi="Arial Narrow"/>
          <w:b/>
          <w:sz w:val="20"/>
          <w:szCs w:val="20"/>
        </w:rPr>
      </w:pPr>
      <w:r w:rsidRPr="00172A84">
        <w:rPr>
          <w:rFonts w:ascii="Arial Narrow" w:hAnsi="Arial Narrow"/>
          <w:b/>
          <w:sz w:val="20"/>
          <w:szCs w:val="20"/>
        </w:rPr>
        <w:t>Árajánlat részletezése</w:t>
      </w:r>
      <w:r w:rsidR="002877CB">
        <w:rPr>
          <w:rFonts w:ascii="Arial Narrow" w:hAnsi="Arial Narrow"/>
          <w:b/>
          <w:sz w:val="20"/>
          <w:szCs w:val="20"/>
        </w:rPr>
        <w:t xml:space="preserve"> 12.000 db/ hó </w:t>
      </w:r>
      <w:proofErr w:type="gramStart"/>
      <w:r w:rsidR="002877CB">
        <w:rPr>
          <w:rFonts w:ascii="Arial Narrow" w:hAnsi="Arial Narrow"/>
          <w:b/>
          <w:sz w:val="20"/>
          <w:szCs w:val="20"/>
        </w:rPr>
        <w:t xml:space="preserve">esetén </w:t>
      </w:r>
      <w:r w:rsidRPr="00172A84">
        <w:rPr>
          <w:rFonts w:ascii="Arial Narrow" w:hAnsi="Arial Narrow"/>
          <w:b/>
          <w:sz w:val="20"/>
          <w:szCs w:val="20"/>
        </w:rPr>
        <w:t>:</w:t>
      </w:r>
      <w:proofErr w:type="gramEnd"/>
    </w:p>
    <w:p w:rsidR="00172A84" w:rsidRDefault="00F33590" w:rsidP="001F16B0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(A Felolvasó lapon töltendő ki!)</w:t>
      </w:r>
    </w:p>
    <w:p w:rsidR="00F33590" w:rsidRPr="007F204D" w:rsidRDefault="00F33590" w:rsidP="001F16B0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7225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127"/>
      </w:tblGrid>
      <w:tr w:rsidR="00073129" w:rsidRPr="007F204D" w:rsidTr="00073129">
        <w:trPr>
          <w:trHeight w:val="535"/>
        </w:trPr>
        <w:tc>
          <w:tcPr>
            <w:tcW w:w="7225" w:type="dxa"/>
            <w:gridSpan w:val="3"/>
            <w:shd w:val="clear" w:color="auto" w:fill="F2F2F2" w:themeFill="background1" w:themeFillShade="F2"/>
            <w:noWrap/>
            <w:hideMark/>
          </w:tcPr>
          <w:p w:rsidR="00073129" w:rsidRPr="007F204D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73129" w:rsidRPr="007F204D" w:rsidRDefault="00073129" w:rsidP="00172A84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Siófoki Hírek A4 </w:t>
            </w:r>
            <w:r w:rsidRPr="00172A84">
              <w:rPr>
                <w:rFonts w:ascii="Arial Narrow" w:hAnsi="Arial Narrow"/>
                <w:b/>
                <w:sz w:val="20"/>
                <w:szCs w:val="20"/>
              </w:rPr>
              <w:t>24,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F204D">
              <w:rPr>
                <w:rFonts w:ascii="Arial Narrow" w:hAnsi="Arial Narrow"/>
                <w:b/>
                <w:sz w:val="20"/>
                <w:szCs w:val="20"/>
              </w:rPr>
              <w:t>28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72A84">
              <w:rPr>
                <w:rFonts w:ascii="Arial Narrow" w:hAnsi="Arial Narrow"/>
                <w:b/>
                <w:sz w:val="20"/>
                <w:szCs w:val="20"/>
              </w:rPr>
              <w:t>vagy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32</w:t>
            </w:r>
            <w:r w:rsidRPr="007F204D">
              <w:rPr>
                <w:rFonts w:ascii="Arial Narrow" w:hAnsi="Arial Narrow"/>
                <w:b/>
                <w:sz w:val="20"/>
                <w:szCs w:val="20"/>
              </w:rPr>
              <w:t xml:space="preserve"> oldal ajánlati részletező</w:t>
            </w: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814341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A0AE6">
              <w:rPr>
                <w:rFonts w:ascii="Arial Narrow" w:hAnsi="Arial Narrow"/>
                <w:b/>
                <w:sz w:val="20"/>
                <w:szCs w:val="20"/>
              </w:rPr>
              <w:t>1., Nyomdai előkészítés költsége</w:t>
            </w:r>
            <w:r w:rsidRPr="008109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073129" w:rsidRPr="00924EBF" w:rsidRDefault="00073129" w:rsidP="00924E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4EBF">
              <w:rPr>
                <w:rFonts w:ascii="Arial Narrow" w:hAnsi="Arial Narrow"/>
                <w:b/>
                <w:sz w:val="20"/>
                <w:szCs w:val="20"/>
              </w:rPr>
              <w:t>27% áfa</w:t>
            </w: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073129" w:rsidRPr="00924EBF" w:rsidRDefault="00073129" w:rsidP="00924E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4EBF">
              <w:rPr>
                <w:rFonts w:ascii="Arial Narrow" w:hAnsi="Arial Narrow"/>
                <w:b/>
                <w:sz w:val="20"/>
                <w:szCs w:val="20"/>
              </w:rPr>
              <w:t>Darab</w:t>
            </w:r>
          </w:p>
        </w:tc>
      </w:tr>
      <w:tr w:rsidR="00073129" w:rsidRPr="007F204D" w:rsidTr="00073129">
        <w:trPr>
          <w:trHeight w:val="30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  <w:hideMark/>
          </w:tcPr>
          <w:p w:rsidR="00073129" w:rsidRPr="00D6265A" w:rsidRDefault="00073129" w:rsidP="00D62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65A">
              <w:rPr>
                <w:rFonts w:ascii="Arial Narrow" w:hAnsi="Arial Narrow"/>
                <w:sz w:val="20"/>
                <w:szCs w:val="20"/>
              </w:rPr>
              <w:t>nettó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6265A">
              <w:rPr>
                <w:rFonts w:ascii="Arial Narrow" w:hAnsi="Arial Narrow"/>
                <w:sz w:val="20"/>
                <w:szCs w:val="20"/>
              </w:rPr>
              <w:t>Ft/db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D6265A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bruttó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Ft/db</w:t>
            </w: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Default="00073129" w:rsidP="00814341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814341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2., Nyomtatás</w:t>
            </w:r>
            <w:r w:rsidRPr="008109B3">
              <w:rPr>
                <w:rFonts w:ascii="Arial Narrow" w:hAnsi="Arial Narrow"/>
                <w:b/>
                <w:sz w:val="20"/>
                <w:szCs w:val="20"/>
              </w:rPr>
              <w:t xml:space="preserve"> költsége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72A84">
            <w:pPr>
              <w:pStyle w:val="Listaszerbekezds"/>
              <w:ind w:left="709" w:hanging="34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09B3">
              <w:rPr>
                <w:rFonts w:ascii="Arial Narrow" w:hAnsi="Arial Narrow"/>
                <w:b/>
                <w:sz w:val="20"/>
                <w:szCs w:val="20"/>
              </w:rPr>
              <w:t>5% áfa</w:t>
            </w: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09B3">
              <w:rPr>
                <w:rFonts w:ascii="Arial Narrow" w:hAnsi="Arial Narrow"/>
                <w:b/>
                <w:sz w:val="20"/>
                <w:szCs w:val="20"/>
              </w:rPr>
              <w:t>Darab</w:t>
            </w:r>
          </w:p>
        </w:tc>
      </w:tr>
      <w:tr w:rsidR="00073129" w:rsidRPr="007F204D" w:rsidTr="00073129">
        <w:trPr>
          <w:trHeight w:val="203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  <w:hideMark/>
          </w:tcPr>
          <w:p w:rsidR="00073129" w:rsidRPr="00D6265A" w:rsidRDefault="00073129" w:rsidP="00D626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65A">
              <w:rPr>
                <w:rFonts w:ascii="Arial Narrow" w:hAnsi="Arial Narrow"/>
                <w:sz w:val="20"/>
                <w:szCs w:val="20"/>
              </w:rPr>
              <w:t>nettó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</w:t>
            </w:r>
            <w:r w:rsidRPr="00D6265A">
              <w:rPr>
                <w:rFonts w:ascii="Arial Narrow" w:hAnsi="Arial Narrow"/>
                <w:sz w:val="20"/>
                <w:szCs w:val="20"/>
              </w:rPr>
              <w:t>/db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D6265A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bruttó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Ft/db</w:t>
            </w: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B55C71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noWrap/>
          </w:tcPr>
          <w:p w:rsidR="00073129" w:rsidRPr="008109B3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37C5" w:rsidRPr="007F204D" w:rsidTr="000963CF">
        <w:trPr>
          <w:trHeight w:val="298"/>
        </w:trPr>
        <w:tc>
          <w:tcPr>
            <w:tcW w:w="7225" w:type="dxa"/>
            <w:gridSpan w:val="3"/>
            <w:shd w:val="clear" w:color="auto" w:fill="F2F2F2" w:themeFill="background1" w:themeFillShade="F2"/>
            <w:noWrap/>
          </w:tcPr>
          <w:p w:rsidR="001C37C5" w:rsidRPr="008109B3" w:rsidRDefault="001C37C5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Pr="00172A84">
              <w:rPr>
                <w:rFonts w:ascii="Arial Narrow" w:hAnsi="Arial Narrow"/>
                <w:b/>
                <w:sz w:val="20"/>
                <w:szCs w:val="20"/>
              </w:rPr>
              <w:t>Előkészítés és nyomtatás költsége összesen bruttó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Ft/db</w:t>
            </w:r>
          </w:p>
        </w:tc>
      </w:tr>
      <w:tr w:rsidR="00073129" w:rsidRPr="007F204D" w:rsidTr="00073129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172A84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073129" w:rsidRPr="00073129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073129" w:rsidRPr="00073129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172A84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073129" w:rsidRPr="00073129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073129" w:rsidRPr="00073129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3129" w:rsidRPr="007F204D" w:rsidTr="00073129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073129" w:rsidRPr="00172A84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073129" w:rsidRPr="00073129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073129" w:rsidRPr="00073129" w:rsidRDefault="00073129" w:rsidP="001F16B0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F16B0" w:rsidRPr="007F204D" w:rsidRDefault="001F16B0" w:rsidP="001F16B0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4338FF" w:rsidRDefault="004338FF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Pr="007F204D" w:rsidRDefault="002877CB" w:rsidP="004338FF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2877CB">
      <w:pPr>
        <w:pStyle w:val="Listaszerbekezds"/>
        <w:ind w:left="709" w:hanging="349"/>
        <w:jc w:val="both"/>
        <w:rPr>
          <w:rFonts w:ascii="Arial Narrow" w:hAnsi="Arial Narrow"/>
          <w:b/>
          <w:sz w:val="20"/>
          <w:szCs w:val="20"/>
        </w:rPr>
      </w:pPr>
      <w:r w:rsidRPr="00172A84">
        <w:rPr>
          <w:rFonts w:ascii="Arial Narrow" w:hAnsi="Arial Narrow"/>
          <w:b/>
          <w:sz w:val="20"/>
          <w:szCs w:val="20"/>
        </w:rPr>
        <w:t>Árajánlat részletezése</w:t>
      </w:r>
      <w:r>
        <w:rPr>
          <w:rFonts w:ascii="Arial Narrow" w:hAnsi="Arial Narrow"/>
          <w:b/>
          <w:sz w:val="20"/>
          <w:szCs w:val="20"/>
        </w:rPr>
        <w:t xml:space="preserve"> 11.000 db/ hó esetén: </w:t>
      </w:r>
    </w:p>
    <w:p w:rsidR="002877CB" w:rsidRPr="002877CB" w:rsidRDefault="002877CB" w:rsidP="002877CB">
      <w:pPr>
        <w:pStyle w:val="Listaszerbekezds"/>
        <w:ind w:left="709" w:hanging="349"/>
        <w:jc w:val="both"/>
        <w:rPr>
          <w:rFonts w:ascii="Arial Narrow" w:hAnsi="Arial Narrow"/>
          <w:b/>
          <w:color w:val="FF0000"/>
          <w:sz w:val="20"/>
          <w:szCs w:val="20"/>
        </w:rPr>
      </w:pPr>
      <w:r w:rsidRPr="002877CB">
        <w:rPr>
          <w:rFonts w:ascii="Arial Narrow" w:hAnsi="Arial Narrow"/>
          <w:b/>
          <w:color w:val="FF0000"/>
          <w:sz w:val="20"/>
          <w:szCs w:val="20"/>
        </w:rPr>
        <w:t>CSAK AKKOR KITÖLTENDŐ, HA ELTÉRŐ AZ</w:t>
      </w:r>
      <w:r w:rsidR="001D55A9">
        <w:rPr>
          <w:rFonts w:ascii="Arial Narrow" w:hAnsi="Arial Narrow"/>
          <w:b/>
          <w:color w:val="FF0000"/>
          <w:sz w:val="20"/>
          <w:szCs w:val="20"/>
        </w:rPr>
        <w:t xml:space="preserve"> ÁR</w:t>
      </w:r>
      <w:r w:rsidRPr="002877CB">
        <w:rPr>
          <w:rFonts w:ascii="Arial Narrow" w:hAnsi="Arial Narrow"/>
          <w:b/>
          <w:color w:val="FF0000"/>
          <w:sz w:val="20"/>
          <w:szCs w:val="20"/>
        </w:rPr>
        <w:t>!</w:t>
      </w:r>
    </w:p>
    <w:p w:rsidR="002877CB" w:rsidRDefault="002877CB" w:rsidP="002877CB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(A Felolvasó lapon töltendő ki!)</w:t>
      </w:r>
    </w:p>
    <w:tbl>
      <w:tblPr>
        <w:tblStyle w:val="Rcsostblzat"/>
        <w:tblW w:w="7225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127"/>
      </w:tblGrid>
      <w:tr w:rsidR="002877CB" w:rsidRPr="007F204D" w:rsidTr="00414A94">
        <w:trPr>
          <w:trHeight w:val="535"/>
        </w:trPr>
        <w:tc>
          <w:tcPr>
            <w:tcW w:w="7225" w:type="dxa"/>
            <w:gridSpan w:val="3"/>
            <w:shd w:val="clear" w:color="auto" w:fill="F2F2F2" w:themeFill="background1" w:themeFillShade="F2"/>
            <w:noWrap/>
            <w:hideMark/>
          </w:tcPr>
          <w:p w:rsidR="002877CB" w:rsidRPr="007F204D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877CB" w:rsidRPr="007F204D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Siófoki Hírek A4 </w:t>
            </w:r>
            <w:r w:rsidRPr="00172A84">
              <w:rPr>
                <w:rFonts w:ascii="Arial Narrow" w:hAnsi="Arial Narrow"/>
                <w:b/>
                <w:sz w:val="20"/>
                <w:szCs w:val="20"/>
              </w:rPr>
              <w:t>24,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F204D">
              <w:rPr>
                <w:rFonts w:ascii="Arial Narrow" w:hAnsi="Arial Narrow"/>
                <w:b/>
                <w:sz w:val="20"/>
                <w:szCs w:val="20"/>
              </w:rPr>
              <w:t>28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vagy 32</w:t>
            </w:r>
            <w:r w:rsidRPr="007F204D">
              <w:rPr>
                <w:rFonts w:ascii="Arial Narrow" w:hAnsi="Arial Narrow"/>
                <w:b/>
                <w:sz w:val="20"/>
                <w:szCs w:val="20"/>
              </w:rPr>
              <w:t xml:space="preserve"> oldal ajánlati részletező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A0AE6">
              <w:rPr>
                <w:rFonts w:ascii="Arial Narrow" w:hAnsi="Arial Narrow"/>
                <w:b/>
                <w:sz w:val="20"/>
                <w:szCs w:val="20"/>
              </w:rPr>
              <w:t>1., Nyomdai előkészítés költsége</w:t>
            </w:r>
            <w:r w:rsidRPr="008109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924EBF" w:rsidRDefault="002877CB" w:rsidP="00414A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4EBF">
              <w:rPr>
                <w:rFonts w:ascii="Arial Narrow" w:hAnsi="Arial Narrow"/>
                <w:b/>
                <w:sz w:val="20"/>
                <w:szCs w:val="20"/>
              </w:rPr>
              <w:t>27% áfa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924EBF" w:rsidRDefault="002877CB" w:rsidP="00414A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4EBF">
              <w:rPr>
                <w:rFonts w:ascii="Arial Narrow" w:hAnsi="Arial Narrow"/>
                <w:b/>
                <w:sz w:val="20"/>
                <w:szCs w:val="20"/>
              </w:rPr>
              <w:t>Darab</w:t>
            </w:r>
          </w:p>
        </w:tc>
      </w:tr>
      <w:tr w:rsidR="002877CB" w:rsidRPr="007F204D" w:rsidTr="00414A94">
        <w:trPr>
          <w:trHeight w:val="30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  <w:hideMark/>
          </w:tcPr>
          <w:p w:rsidR="002877CB" w:rsidRPr="00D6265A" w:rsidRDefault="002877CB" w:rsidP="00414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65A">
              <w:rPr>
                <w:rFonts w:ascii="Arial Narrow" w:hAnsi="Arial Narrow"/>
                <w:sz w:val="20"/>
                <w:szCs w:val="20"/>
              </w:rPr>
              <w:t>nettó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6265A">
              <w:rPr>
                <w:rFonts w:ascii="Arial Narrow" w:hAnsi="Arial Narrow"/>
                <w:sz w:val="20"/>
                <w:szCs w:val="20"/>
              </w:rPr>
              <w:t>Ft/db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bruttó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Ft/db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2., Nyomtatás</w:t>
            </w:r>
            <w:r w:rsidRPr="008109B3">
              <w:rPr>
                <w:rFonts w:ascii="Arial Narrow" w:hAnsi="Arial Narrow"/>
                <w:b/>
                <w:sz w:val="20"/>
                <w:szCs w:val="20"/>
              </w:rPr>
              <w:t xml:space="preserve"> költsége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09B3">
              <w:rPr>
                <w:rFonts w:ascii="Arial Narrow" w:hAnsi="Arial Narrow"/>
                <w:b/>
                <w:sz w:val="20"/>
                <w:szCs w:val="20"/>
              </w:rPr>
              <w:t>5% áfa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09B3">
              <w:rPr>
                <w:rFonts w:ascii="Arial Narrow" w:hAnsi="Arial Narrow"/>
                <w:b/>
                <w:sz w:val="20"/>
                <w:szCs w:val="20"/>
              </w:rPr>
              <w:t>Darab</w:t>
            </w:r>
          </w:p>
        </w:tc>
      </w:tr>
      <w:tr w:rsidR="002877CB" w:rsidRPr="007F204D" w:rsidTr="00414A94">
        <w:trPr>
          <w:trHeight w:val="203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  <w:hideMark/>
          </w:tcPr>
          <w:p w:rsidR="002877CB" w:rsidRPr="00D6265A" w:rsidRDefault="002877CB" w:rsidP="00414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65A">
              <w:rPr>
                <w:rFonts w:ascii="Arial Narrow" w:hAnsi="Arial Narrow"/>
                <w:sz w:val="20"/>
                <w:szCs w:val="20"/>
              </w:rPr>
              <w:t>nettó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</w:t>
            </w:r>
            <w:r w:rsidRPr="00D6265A">
              <w:rPr>
                <w:rFonts w:ascii="Arial Narrow" w:hAnsi="Arial Narrow"/>
                <w:sz w:val="20"/>
                <w:szCs w:val="20"/>
              </w:rPr>
              <w:t>/db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bruttó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Ft/db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B55C71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7225" w:type="dxa"/>
            <w:gridSpan w:val="3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Pr="00172A84">
              <w:rPr>
                <w:rFonts w:ascii="Arial Narrow" w:hAnsi="Arial Narrow"/>
                <w:b/>
                <w:sz w:val="20"/>
                <w:szCs w:val="20"/>
              </w:rPr>
              <w:t>Előkészítés és nyomtatás költsége összesen bruttó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Ft/db</w:t>
            </w: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172A84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172A84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172A84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877CB" w:rsidRPr="007F204D" w:rsidRDefault="002877CB" w:rsidP="002877CB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2877CB">
      <w:pPr>
        <w:pStyle w:val="Listaszerbekezds"/>
        <w:ind w:left="709" w:hanging="349"/>
        <w:jc w:val="both"/>
        <w:rPr>
          <w:rFonts w:ascii="Arial Narrow" w:hAnsi="Arial Narrow"/>
          <w:b/>
          <w:sz w:val="20"/>
          <w:szCs w:val="20"/>
        </w:rPr>
      </w:pPr>
      <w:r w:rsidRPr="00172A84">
        <w:rPr>
          <w:rFonts w:ascii="Arial Narrow" w:hAnsi="Arial Narrow"/>
          <w:b/>
          <w:sz w:val="20"/>
          <w:szCs w:val="20"/>
        </w:rPr>
        <w:t>Árajánlat részletezése</w:t>
      </w:r>
      <w:r>
        <w:rPr>
          <w:rFonts w:ascii="Arial Narrow" w:hAnsi="Arial Narrow"/>
          <w:b/>
          <w:sz w:val="20"/>
          <w:szCs w:val="20"/>
        </w:rPr>
        <w:t xml:space="preserve"> 10.000 db/ hó esetén: </w:t>
      </w:r>
    </w:p>
    <w:p w:rsidR="002877CB" w:rsidRPr="002877CB" w:rsidRDefault="002877CB" w:rsidP="002877CB">
      <w:pPr>
        <w:pStyle w:val="Listaszerbekezds"/>
        <w:ind w:left="709" w:hanging="349"/>
        <w:jc w:val="both"/>
        <w:rPr>
          <w:rFonts w:ascii="Arial Narrow" w:hAnsi="Arial Narrow"/>
          <w:b/>
          <w:color w:val="FF0000"/>
          <w:sz w:val="20"/>
          <w:szCs w:val="20"/>
        </w:rPr>
      </w:pPr>
      <w:r w:rsidRPr="002877CB">
        <w:rPr>
          <w:rFonts w:ascii="Arial Narrow" w:hAnsi="Arial Narrow"/>
          <w:b/>
          <w:color w:val="FF0000"/>
          <w:sz w:val="20"/>
          <w:szCs w:val="20"/>
        </w:rPr>
        <w:t>CSAK AKKOR KITÖLTENDŐ, HA ELTÉRŐ AZ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 ÁR</w:t>
      </w:r>
      <w:r w:rsidRPr="002877CB">
        <w:rPr>
          <w:rFonts w:ascii="Arial Narrow" w:hAnsi="Arial Narrow"/>
          <w:b/>
          <w:color w:val="FF0000"/>
          <w:sz w:val="20"/>
          <w:szCs w:val="20"/>
        </w:rPr>
        <w:t>!</w:t>
      </w:r>
    </w:p>
    <w:p w:rsidR="002877CB" w:rsidRDefault="002877CB" w:rsidP="002877CB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(A Felolvasó lapon töltendő ki!)</w:t>
      </w:r>
    </w:p>
    <w:tbl>
      <w:tblPr>
        <w:tblStyle w:val="Rcsostblzat"/>
        <w:tblW w:w="7225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127"/>
      </w:tblGrid>
      <w:tr w:rsidR="002877CB" w:rsidRPr="007F204D" w:rsidTr="00414A94">
        <w:trPr>
          <w:trHeight w:val="535"/>
        </w:trPr>
        <w:tc>
          <w:tcPr>
            <w:tcW w:w="7225" w:type="dxa"/>
            <w:gridSpan w:val="3"/>
            <w:shd w:val="clear" w:color="auto" w:fill="F2F2F2" w:themeFill="background1" w:themeFillShade="F2"/>
            <w:noWrap/>
            <w:hideMark/>
          </w:tcPr>
          <w:p w:rsidR="002877CB" w:rsidRPr="007F204D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877CB" w:rsidRPr="007F204D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Siófoki Hírek A4 </w:t>
            </w:r>
            <w:r w:rsidRPr="00172A84">
              <w:rPr>
                <w:rFonts w:ascii="Arial Narrow" w:hAnsi="Arial Narrow"/>
                <w:b/>
                <w:sz w:val="20"/>
                <w:szCs w:val="20"/>
              </w:rPr>
              <w:t>24,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F204D">
              <w:rPr>
                <w:rFonts w:ascii="Arial Narrow" w:hAnsi="Arial Narrow"/>
                <w:b/>
                <w:sz w:val="20"/>
                <w:szCs w:val="20"/>
              </w:rPr>
              <w:t>28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vagy 32</w:t>
            </w:r>
            <w:r w:rsidRPr="007F204D">
              <w:rPr>
                <w:rFonts w:ascii="Arial Narrow" w:hAnsi="Arial Narrow"/>
                <w:b/>
                <w:sz w:val="20"/>
                <w:szCs w:val="20"/>
              </w:rPr>
              <w:t xml:space="preserve"> oldal ajánlati részletező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A0AE6">
              <w:rPr>
                <w:rFonts w:ascii="Arial Narrow" w:hAnsi="Arial Narrow"/>
                <w:b/>
                <w:sz w:val="20"/>
                <w:szCs w:val="20"/>
              </w:rPr>
              <w:t>1., Nyomdai előkészítés költsége</w:t>
            </w:r>
            <w:r w:rsidRPr="008109B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924EBF" w:rsidRDefault="002877CB" w:rsidP="00414A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4EBF">
              <w:rPr>
                <w:rFonts w:ascii="Arial Narrow" w:hAnsi="Arial Narrow"/>
                <w:b/>
                <w:sz w:val="20"/>
                <w:szCs w:val="20"/>
              </w:rPr>
              <w:t>27% áfa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924EBF" w:rsidRDefault="002877CB" w:rsidP="00414A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4EBF">
              <w:rPr>
                <w:rFonts w:ascii="Arial Narrow" w:hAnsi="Arial Narrow"/>
                <w:b/>
                <w:sz w:val="20"/>
                <w:szCs w:val="20"/>
              </w:rPr>
              <w:t>Darab</w:t>
            </w:r>
          </w:p>
        </w:tc>
      </w:tr>
      <w:tr w:rsidR="002877CB" w:rsidRPr="007F204D" w:rsidTr="00414A94">
        <w:trPr>
          <w:trHeight w:val="30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  <w:hideMark/>
          </w:tcPr>
          <w:p w:rsidR="002877CB" w:rsidRPr="00D6265A" w:rsidRDefault="002877CB" w:rsidP="00414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65A">
              <w:rPr>
                <w:rFonts w:ascii="Arial Narrow" w:hAnsi="Arial Narrow"/>
                <w:sz w:val="20"/>
                <w:szCs w:val="20"/>
              </w:rPr>
              <w:t>nettó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6265A">
              <w:rPr>
                <w:rFonts w:ascii="Arial Narrow" w:hAnsi="Arial Narrow"/>
                <w:sz w:val="20"/>
                <w:szCs w:val="20"/>
              </w:rPr>
              <w:t>Ft/db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bruttó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Ft/db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2., Nyomtatás</w:t>
            </w:r>
            <w:r w:rsidRPr="008109B3">
              <w:rPr>
                <w:rFonts w:ascii="Arial Narrow" w:hAnsi="Arial Narrow"/>
                <w:b/>
                <w:sz w:val="20"/>
                <w:szCs w:val="20"/>
              </w:rPr>
              <w:t xml:space="preserve"> költsége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09B3">
              <w:rPr>
                <w:rFonts w:ascii="Arial Narrow" w:hAnsi="Arial Narrow"/>
                <w:b/>
                <w:sz w:val="20"/>
                <w:szCs w:val="20"/>
              </w:rPr>
              <w:t>5% áfa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109B3">
              <w:rPr>
                <w:rFonts w:ascii="Arial Narrow" w:hAnsi="Arial Narrow"/>
                <w:b/>
                <w:sz w:val="20"/>
                <w:szCs w:val="20"/>
              </w:rPr>
              <w:t>Darab</w:t>
            </w:r>
          </w:p>
        </w:tc>
      </w:tr>
      <w:tr w:rsidR="002877CB" w:rsidRPr="007F204D" w:rsidTr="00414A94">
        <w:trPr>
          <w:trHeight w:val="203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  <w:hideMark/>
          </w:tcPr>
          <w:p w:rsidR="002877CB" w:rsidRPr="00D6265A" w:rsidRDefault="002877CB" w:rsidP="00414A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65A">
              <w:rPr>
                <w:rFonts w:ascii="Arial Narrow" w:hAnsi="Arial Narrow"/>
                <w:sz w:val="20"/>
                <w:szCs w:val="20"/>
              </w:rPr>
              <w:t>nettó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</w:t>
            </w:r>
            <w:r w:rsidRPr="00D6265A">
              <w:rPr>
                <w:rFonts w:ascii="Arial Narrow" w:hAnsi="Arial Narrow"/>
                <w:sz w:val="20"/>
                <w:szCs w:val="20"/>
              </w:rPr>
              <w:t>/db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bruttó</w:t>
            </w:r>
            <w:r>
              <w:rPr>
                <w:rFonts w:ascii="Arial Narrow" w:hAnsi="Arial Narrow"/>
                <w:sz w:val="20"/>
                <w:szCs w:val="20"/>
              </w:rPr>
              <w:t xml:space="preserve"> Ft/db</w:t>
            </w: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  <w:hideMark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09B3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B55C71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7225" w:type="dxa"/>
            <w:gridSpan w:val="3"/>
            <w:shd w:val="clear" w:color="auto" w:fill="F2F2F2" w:themeFill="background1" w:themeFillShade="F2"/>
            <w:noWrap/>
          </w:tcPr>
          <w:p w:rsidR="002877CB" w:rsidRPr="008109B3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Pr="00172A84">
              <w:rPr>
                <w:rFonts w:ascii="Arial Narrow" w:hAnsi="Arial Narrow"/>
                <w:b/>
                <w:sz w:val="20"/>
                <w:szCs w:val="20"/>
              </w:rPr>
              <w:t>Előkészítés és nyomtatás költsége összesen bruttó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Ft/db</w:t>
            </w: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172A84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24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172A84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28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7CB" w:rsidRPr="007F204D" w:rsidTr="00414A94">
        <w:trPr>
          <w:trHeight w:val="298"/>
        </w:trPr>
        <w:tc>
          <w:tcPr>
            <w:tcW w:w="2972" w:type="dxa"/>
            <w:shd w:val="clear" w:color="auto" w:fill="F2F2F2" w:themeFill="background1" w:themeFillShade="F2"/>
            <w:noWrap/>
          </w:tcPr>
          <w:p w:rsidR="002877CB" w:rsidRPr="00172A84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72A84">
              <w:rPr>
                <w:rFonts w:ascii="Arial Narrow" w:hAnsi="Arial Narrow"/>
                <w:sz w:val="20"/>
                <w:szCs w:val="20"/>
              </w:rPr>
              <w:t>Siófoki Hírek A4, 32 oldal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2877CB" w:rsidRPr="00073129" w:rsidRDefault="002877CB" w:rsidP="00414A94">
            <w:pPr>
              <w:pStyle w:val="Listaszerbekezds"/>
              <w:ind w:left="709" w:hanging="349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877CB" w:rsidRPr="007F204D" w:rsidRDefault="002877CB" w:rsidP="002877CB">
      <w:pPr>
        <w:pStyle w:val="Listaszerbekezds"/>
        <w:ind w:left="709" w:hanging="349"/>
        <w:jc w:val="both"/>
        <w:rPr>
          <w:rFonts w:ascii="Arial Narrow" w:hAnsi="Arial Narrow"/>
          <w:sz w:val="20"/>
          <w:szCs w:val="20"/>
        </w:rPr>
      </w:pPr>
    </w:p>
    <w:p w:rsidR="002877CB" w:rsidRDefault="002877CB" w:rsidP="002877CB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2877CB" w:rsidRDefault="002877CB" w:rsidP="002877CB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2877CB" w:rsidRDefault="002877CB" w:rsidP="002877CB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E00CEA" w:rsidRPr="003F4C5A" w:rsidRDefault="00E00CEA" w:rsidP="00D6265A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F4C5A">
        <w:rPr>
          <w:rFonts w:ascii="Arial Narrow" w:hAnsi="Arial Narrow"/>
          <w:sz w:val="20"/>
          <w:szCs w:val="20"/>
        </w:rPr>
        <w:t xml:space="preserve">Vállalkozó a teljesítési kötelezettségének </w:t>
      </w:r>
      <w:r w:rsidR="00814341" w:rsidRPr="003F4C5A">
        <w:rPr>
          <w:rFonts w:ascii="Arial Narrow" w:hAnsi="Arial Narrow"/>
          <w:sz w:val="20"/>
          <w:szCs w:val="20"/>
        </w:rPr>
        <w:t>terjesztő</w:t>
      </w:r>
      <w:r w:rsidRPr="003F4C5A">
        <w:rPr>
          <w:rFonts w:ascii="Arial Narrow" w:hAnsi="Arial Narrow"/>
          <w:sz w:val="20"/>
          <w:szCs w:val="20"/>
        </w:rPr>
        <w:t xml:space="preserve"> székhelyén történő átadással, az átvétel igazolásával teljesít</w:t>
      </w:r>
      <w:r w:rsidR="00CA273A" w:rsidRPr="003F4C5A">
        <w:rPr>
          <w:rFonts w:ascii="Arial Narrow" w:hAnsi="Arial Narrow"/>
          <w:sz w:val="20"/>
          <w:szCs w:val="20"/>
        </w:rPr>
        <w:t>.</w:t>
      </w:r>
    </w:p>
    <w:p w:rsidR="00BB6F99" w:rsidRDefault="00BB6F99" w:rsidP="00BB6F9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1143F9" w:rsidRPr="003F4C5A" w:rsidRDefault="00FF24E3" w:rsidP="00BB6F9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F4C5A">
        <w:rPr>
          <w:rFonts w:ascii="Arial Narrow" w:hAnsi="Arial Narrow"/>
          <w:sz w:val="20"/>
          <w:szCs w:val="20"/>
        </w:rPr>
        <w:t>Teljesítési határidő</w:t>
      </w:r>
      <w:r w:rsidR="00172A84">
        <w:rPr>
          <w:rFonts w:ascii="Arial Narrow" w:hAnsi="Arial Narrow"/>
          <w:sz w:val="20"/>
          <w:szCs w:val="20"/>
        </w:rPr>
        <w:t>:</w:t>
      </w:r>
      <w:r w:rsidR="003F4C5A">
        <w:rPr>
          <w:rFonts w:ascii="Arial Narrow" w:hAnsi="Arial Narrow"/>
          <w:sz w:val="20"/>
          <w:szCs w:val="20"/>
        </w:rPr>
        <w:t xml:space="preserve"> </w:t>
      </w:r>
      <w:r w:rsidR="003F4C5A" w:rsidRPr="003F4C5A">
        <w:rPr>
          <w:rFonts w:ascii="Arial Narrow" w:hAnsi="Arial Narrow"/>
          <w:sz w:val="20"/>
          <w:szCs w:val="20"/>
        </w:rPr>
        <w:t xml:space="preserve">a </w:t>
      </w:r>
      <w:r w:rsidR="00BB6F99">
        <w:rPr>
          <w:rFonts w:ascii="Arial Narrow" w:hAnsi="Arial Narrow"/>
          <w:sz w:val="20"/>
          <w:szCs w:val="20"/>
        </w:rPr>
        <w:t xml:space="preserve">lapzártát követően a tartalom megküldésétől számított 8 naptári napon belül, melybe nem számít bele a Megrendelő általi véleményezésre rendelkezésre álló 48 óra. </w:t>
      </w:r>
      <w:r w:rsidR="00CA273A" w:rsidRPr="003F4C5A">
        <w:rPr>
          <w:rFonts w:ascii="Arial Narrow" w:hAnsi="Arial Narrow"/>
          <w:sz w:val="20"/>
          <w:szCs w:val="20"/>
        </w:rPr>
        <w:t>Előteljesítés lehetséges.</w:t>
      </w:r>
    </w:p>
    <w:p w:rsidR="001248F6" w:rsidRPr="00C315FB" w:rsidRDefault="001248F6" w:rsidP="001248F6">
      <w:pPr>
        <w:pStyle w:val="Listaszerbekezds"/>
        <w:ind w:left="1080"/>
        <w:jc w:val="both"/>
        <w:rPr>
          <w:rFonts w:ascii="Arial Narrow" w:hAnsi="Arial Narrow"/>
          <w:sz w:val="20"/>
          <w:szCs w:val="20"/>
        </w:rPr>
      </w:pPr>
    </w:p>
    <w:p w:rsidR="004A2A6C" w:rsidRPr="00C315FB" w:rsidRDefault="004A2A6C" w:rsidP="005D74B1">
      <w:pPr>
        <w:jc w:val="both"/>
        <w:rPr>
          <w:rFonts w:ascii="Arial Narrow" w:hAnsi="Arial Narrow"/>
          <w:b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  <w:u w:val="single"/>
        </w:rPr>
        <w:t>2. Általános információk:</w:t>
      </w:r>
    </w:p>
    <w:p w:rsidR="004A2A6C" w:rsidRPr="00C315FB" w:rsidRDefault="007B733A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 xml:space="preserve">2.1. </w:t>
      </w:r>
      <w:r w:rsidR="00DA3280" w:rsidRPr="00C315FB">
        <w:rPr>
          <w:rFonts w:ascii="Arial Narrow" w:hAnsi="Arial Narrow"/>
          <w:sz w:val="20"/>
          <w:szCs w:val="20"/>
        </w:rPr>
        <w:t>Ajánlatkérő neve</w:t>
      </w:r>
      <w:r w:rsidR="004A2A6C" w:rsidRPr="00C315FB">
        <w:rPr>
          <w:rFonts w:ascii="Arial Narrow" w:hAnsi="Arial Narrow"/>
          <w:sz w:val="20"/>
          <w:szCs w:val="20"/>
        </w:rPr>
        <w:t>, elérhetősége:</w:t>
      </w:r>
    </w:p>
    <w:p w:rsidR="004A2A6C" w:rsidRPr="00C315FB" w:rsidRDefault="004A2A6C" w:rsidP="004A2A6C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 xml:space="preserve">Siófok Város Önkormányzata </w:t>
      </w:r>
    </w:p>
    <w:p w:rsidR="004A2A6C" w:rsidRPr="00C315FB" w:rsidRDefault="004A2A6C" w:rsidP="004A2A6C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8600 Siófok, Fő tér 1.</w:t>
      </w:r>
    </w:p>
    <w:p w:rsidR="004A2A6C" w:rsidRPr="00C315FB" w:rsidRDefault="00EF6275" w:rsidP="004A2A6C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 xml:space="preserve">Telefon: </w:t>
      </w:r>
      <w:r w:rsidR="00E97C0C">
        <w:rPr>
          <w:rFonts w:ascii="Arial Narrow" w:hAnsi="Arial Narrow"/>
          <w:color w:val="auto"/>
          <w:sz w:val="20"/>
          <w:szCs w:val="20"/>
        </w:rPr>
        <w:t>06-84/504</w:t>
      </w:r>
      <w:r w:rsidR="00E97C0C" w:rsidRPr="005F1C07">
        <w:rPr>
          <w:rFonts w:ascii="Arial Narrow" w:hAnsi="Arial Narrow"/>
          <w:color w:val="auto"/>
          <w:sz w:val="20"/>
          <w:szCs w:val="20"/>
        </w:rPr>
        <w:t>-</w:t>
      </w:r>
      <w:r w:rsidR="00797AFC">
        <w:rPr>
          <w:rFonts w:ascii="Arial Narrow" w:hAnsi="Arial Narrow"/>
          <w:color w:val="auto"/>
          <w:sz w:val="20"/>
          <w:szCs w:val="20"/>
        </w:rPr>
        <w:t>262</w:t>
      </w:r>
    </w:p>
    <w:p w:rsidR="009E45B1" w:rsidRPr="00C315FB" w:rsidRDefault="005F1C07" w:rsidP="004A2A6C">
      <w:pPr>
        <w:pStyle w:val="Default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>E</w:t>
      </w:r>
      <w:r w:rsidR="004A2A6C" w:rsidRPr="00C315FB">
        <w:rPr>
          <w:rFonts w:ascii="Arial Narrow" w:hAnsi="Arial Narrow"/>
          <w:color w:val="auto"/>
          <w:sz w:val="20"/>
          <w:szCs w:val="20"/>
        </w:rPr>
        <w:t>-mail:</w:t>
      </w:r>
      <w:r w:rsidR="009E45B1" w:rsidRPr="00C315FB">
        <w:rPr>
          <w:rFonts w:ascii="Arial Narrow" w:hAnsi="Arial Narrow"/>
          <w:color w:val="auto"/>
          <w:sz w:val="20"/>
          <w:szCs w:val="20"/>
        </w:rPr>
        <w:t xml:space="preserve"> </w:t>
      </w:r>
      <w:r w:rsidR="00797AFC">
        <w:rPr>
          <w:rStyle w:val="Hiperhivatkozs"/>
          <w:rFonts w:ascii="Arial Narrow" w:hAnsi="Arial Narrow"/>
          <w:sz w:val="20"/>
          <w:szCs w:val="20"/>
        </w:rPr>
        <w:t>beruhazas</w:t>
      </w:r>
      <w:r w:rsidR="007F204D" w:rsidRPr="002D127B">
        <w:rPr>
          <w:rStyle w:val="Hiperhivatkozs"/>
          <w:rFonts w:ascii="Arial Narrow" w:hAnsi="Arial Narrow"/>
          <w:sz w:val="20"/>
          <w:szCs w:val="20"/>
        </w:rPr>
        <w:t>@siofok.hu</w:t>
      </w:r>
      <w:r w:rsidR="004A2A6C" w:rsidRPr="00C315FB">
        <w:rPr>
          <w:rFonts w:ascii="Arial Narrow" w:hAnsi="Arial Narrow"/>
          <w:color w:val="auto"/>
          <w:sz w:val="20"/>
          <w:szCs w:val="20"/>
        </w:rPr>
        <w:t xml:space="preserve"> </w:t>
      </w:r>
    </w:p>
    <w:p w:rsidR="004A2A6C" w:rsidRPr="00C315FB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C315FB" w:rsidRDefault="008D0938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>2.2</w:t>
      </w:r>
      <w:r w:rsidR="004A2A6C" w:rsidRPr="00C315FB">
        <w:rPr>
          <w:rFonts w:ascii="Arial Narrow" w:hAnsi="Arial Narrow"/>
          <w:sz w:val="20"/>
          <w:szCs w:val="20"/>
        </w:rPr>
        <w:t xml:space="preserve">. </w:t>
      </w:r>
      <w:r w:rsidR="004A2A6C" w:rsidRPr="00C315FB">
        <w:rPr>
          <w:rFonts w:ascii="Arial Narrow" w:hAnsi="Arial Narrow"/>
          <w:b/>
          <w:sz w:val="20"/>
          <w:szCs w:val="20"/>
        </w:rPr>
        <w:t>A</w:t>
      </w:r>
      <w:r w:rsidR="00407EBF">
        <w:rPr>
          <w:rFonts w:ascii="Arial Narrow" w:hAnsi="Arial Narrow"/>
          <w:b/>
          <w:sz w:val="20"/>
          <w:szCs w:val="20"/>
        </w:rPr>
        <w:t>z</w:t>
      </w:r>
      <w:r w:rsidR="004A2A6C" w:rsidRPr="00C315FB">
        <w:rPr>
          <w:rFonts w:ascii="Arial Narrow" w:hAnsi="Arial Narrow"/>
          <w:b/>
          <w:sz w:val="20"/>
          <w:szCs w:val="20"/>
        </w:rPr>
        <w:t xml:space="preserve"> </w:t>
      </w:r>
      <w:r w:rsidR="00407EBF">
        <w:rPr>
          <w:rFonts w:ascii="Arial Narrow" w:hAnsi="Arial Narrow"/>
          <w:b/>
          <w:sz w:val="20"/>
          <w:szCs w:val="20"/>
        </w:rPr>
        <w:t>ajánl</w:t>
      </w:r>
      <w:r w:rsidR="004A2A6C" w:rsidRPr="00C315FB">
        <w:rPr>
          <w:rFonts w:ascii="Arial Narrow" w:hAnsi="Arial Narrow"/>
          <w:b/>
          <w:sz w:val="20"/>
          <w:szCs w:val="20"/>
        </w:rPr>
        <w:t>at benyújtásának helye és határideje</w:t>
      </w:r>
      <w:r w:rsidR="004A2A6C" w:rsidRPr="00C315FB">
        <w:rPr>
          <w:rFonts w:ascii="Arial Narrow" w:hAnsi="Arial Narrow"/>
          <w:sz w:val="20"/>
          <w:szCs w:val="20"/>
        </w:rPr>
        <w:t>:</w:t>
      </w:r>
    </w:p>
    <w:p w:rsidR="004A2A6C" w:rsidRPr="00C315FB" w:rsidRDefault="004A2A6C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Siófoki Közös Önkormányzati Hivatal</w:t>
      </w:r>
    </w:p>
    <w:p w:rsidR="004A2A6C" w:rsidRPr="00C315FB" w:rsidRDefault="004A2A6C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8600 Siófok, Fő tér 1.</w:t>
      </w:r>
    </w:p>
    <w:p w:rsidR="004A2A6C" w:rsidRPr="00C315FB" w:rsidRDefault="009E45B1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Városfejlesztési és Üzemeltetési Osztály</w:t>
      </w:r>
      <w:r w:rsidR="00E97C0C">
        <w:rPr>
          <w:rFonts w:ascii="Arial Narrow" w:hAnsi="Arial Narrow"/>
          <w:color w:val="auto"/>
          <w:sz w:val="20"/>
          <w:szCs w:val="20"/>
        </w:rPr>
        <w:t xml:space="preserve"> (125</w:t>
      </w:r>
      <w:r w:rsidR="005508D1" w:rsidRPr="00C315FB">
        <w:rPr>
          <w:rFonts w:ascii="Arial Narrow" w:hAnsi="Arial Narrow"/>
          <w:color w:val="auto"/>
          <w:sz w:val="20"/>
          <w:szCs w:val="20"/>
        </w:rPr>
        <w:t>. sz. irodahelyiség</w:t>
      </w:r>
      <w:r w:rsidR="004A2A6C" w:rsidRPr="00C315FB">
        <w:rPr>
          <w:rFonts w:ascii="Arial Narrow" w:hAnsi="Arial Narrow"/>
          <w:color w:val="auto"/>
          <w:sz w:val="20"/>
          <w:szCs w:val="20"/>
        </w:rPr>
        <w:t>)</w:t>
      </w:r>
    </w:p>
    <w:p w:rsidR="001C1B50" w:rsidRDefault="00E47D77" w:rsidP="004A2A6C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877CB">
        <w:rPr>
          <w:rFonts w:ascii="Arial Narrow" w:hAnsi="Arial Narrow"/>
          <w:sz w:val="20"/>
          <w:szCs w:val="20"/>
        </w:rPr>
        <w:t>H</w:t>
      </w:r>
      <w:r w:rsidR="004A2A6C" w:rsidRPr="002877CB">
        <w:rPr>
          <w:rFonts w:ascii="Arial Narrow" w:hAnsi="Arial Narrow"/>
          <w:sz w:val="20"/>
          <w:szCs w:val="20"/>
        </w:rPr>
        <w:t xml:space="preserve">atárideje: </w:t>
      </w:r>
      <w:r w:rsidR="006E54F1" w:rsidRPr="002877CB">
        <w:rPr>
          <w:rFonts w:ascii="Arial Narrow" w:hAnsi="Arial Narrow"/>
          <w:b/>
          <w:sz w:val="20"/>
          <w:szCs w:val="20"/>
        </w:rPr>
        <w:t>202</w:t>
      </w:r>
      <w:r w:rsidR="002877CB" w:rsidRPr="002877CB">
        <w:rPr>
          <w:rFonts w:ascii="Arial Narrow" w:hAnsi="Arial Narrow"/>
          <w:b/>
          <w:sz w:val="20"/>
          <w:szCs w:val="20"/>
        </w:rPr>
        <w:t>5. november 28.</w:t>
      </w:r>
      <w:r w:rsidR="00303A1E" w:rsidRPr="002877CB">
        <w:rPr>
          <w:rFonts w:ascii="Arial Narrow" w:hAnsi="Arial Narrow"/>
          <w:b/>
          <w:sz w:val="20"/>
          <w:szCs w:val="20"/>
        </w:rPr>
        <w:t xml:space="preserve"> </w:t>
      </w:r>
      <w:r w:rsidR="002877CB" w:rsidRPr="002877CB">
        <w:rPr>
          <w:rFonts w:ascii="Arial Narrow" w:hAnsi="Arial Narrow"/>
          <w:b/>
          <w:sz w:val="20"/>
          <w:szCs w:val="20"/>
        </w:rPr>
        <w:t>10.00 óra</w:t>
      </w:r>
    </w:p>
    <w:p w:rsidR="004A2A6C" w:rsidRPr="00C315FB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>Az ajánlat akkor tekintendő benyújtottnak, ha az ajánlattételi határidőig a benyújtás helyére megérkezik.</w:t>
      </w:r>
    </w:p>
    <w:p w:rsidR="004A2A6C" w:rsidRPr="00C315FB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C315FB" w:rsidRDefault="00012693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>2.3</w:t>
      </w:r>
      <w:r w:rsidR="007B733A" w:rsidRPr="00C315FB">
        <w:rPr>
          <w:rFonts w:ascii="Arial Narrow" w:hAnsi="Arial Narrow"/>
          <w:sz w:val="20"/>
          <w:szCs w:val="20"/>
        </w:rPr>
        <w:t>.</w:t>
      </w:r>
      <w:r w:rsidR="004A2A6C" w:rsidRPr="00C315FB">
        <w:rPr>
          <w:rFonts w:ascii="Arial Narrow" w:hAnsi="Arial Narrow"/>
          <w:sz w:val="20"/>
          <w:szCs w:val="20"/>
        </w:rPr>
        <w:t xml:space="preserve"> Ajánlatok bontásának helye és ideje:</w:t>
      </w:r>
    </w:p>
    <w:p w:rsidR="004A2A6C" w:rsidRPr="00C315FB" w:rsidRDefault="004A2A6C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Siófoki Közös Önkormányzati Hivatal</w:t>
      </w:r>
    </w:p>
    <w:p w:rsidR="004A2A6C" w:rsidRPr="00C315FB" w:rsidRDefault="004A2A6C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8600 Siófok, Fő tér 1.</w:t>
      </w:r>
    </w:p>
    <w:p w:rsidR="004A2A6C" w:rsidRPr="00C315FB" w:rsidRDefault="009E45B1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Városfejlesztési és Üzemeltetési Osztály</w:t>
      </w:r>
      <w:r w:rsidR="00E97C0C">
        <w:rPr>
          <w:rFonts w:ascii="Arial Narrow" w:hAnsi="Arial Narrow"/>
          <w:color w:val="auto"/>
          <w:sz w:val="20"/>
          <w:szCs w:val="20"/>
        </w:rPr>
        <w:t xml:space="preserve"> (125</w:t>
      </w:r>
      <w:r w:rsidR="005508D1" w:rsidRPr="00C315FB">
        <w:rPr>
          <w:rFonts w:ascii="Arial Narrow" w:hAnsi="Arial Narrow"/>
          <w:color w:val="auto"/>
          <w:sz w:val="20"/>
          <w:szCs w:val="20"/>
        </w:rPr>
        <w:t>. sz. irodahelyiség)</w:t>
      </w:r>
    </w:p>
    <w:p w:rsidR="004A2A6C" w:rsidRPr="00C315FB" w:rsidRDefault="004A2A6C" w:rsidP="004A2A6C">
      <w:pPr>
        <w:pStyle w:val="Default"/>
        <w:rPr>
          <w:rFonts w:ascii="Arial Narrow" w:hAnsi="Arial Narrow"/>
          <w:bCs/>
          <w:color w:val="auto"/>
          <w:sz w:val="20"/>
          <w:szCs w:val="20"/>
        </w:rPr>
      </w:pPr>
      <w:r w:rsidRPr="002877CB">
        <w:rPr>
          <w:rFonts w:ascii="Arial Narrow" w:hAnsi="Arial Narrow"/>
          <w:bCs/>
          <w:color w:val="auto"/>
          <w:sz w:val="20"/>
          <w:szCs w:val="20"/>
        </w:rPr>
        <w:t xml:space="preserve">Ideje: </w:t>
      </w:r>
      <w:r w:rsidR="001C1B50" w:rsidRPr="002877CB">
        <w:rPr>
          <w:rFonts w:ascii="Arial Narrow" w:hAnsi="Arial Narrow"/>
          <w:b/>
          <w:sz w:val="20"/>
          <w:szCs w:val="20"/>
        </w:rPr>
        <w:t>202</w:t>
      </w:r>
      <w:r w:rsidR="002877CB" w:rsidRPr="002877CB">
        <w:rPr>
          <w:rFonts w:ascii="Arial Narrow" w:hAnsi="Arial Narrow"/>
          <w:b/>
          <w:sz w:val="20"/>
          <w:szCs w:val="20"/>
        </w:rPr>
        <w:t xml:space="preserve">5. </w:t>
      </w:r>
      <w:r w:rsidR="00864291">
        <w:rPr>
          <w:rFonts w:ascii="Arial Narrow" w:hAnsi="Arial Narrow"/>
          <w:b/>
          <w:sz w:val="20"/>
          <w:szCs w:val="20"/>
        </w:rPr>
        <w:t>november</w:t>
      </w:r>
      <w:r w:rsidR="002877CB" w:rsidRPr="002877CB">
        <w:rPr>
          <w:rFonts w:ascii="Arial Narrow" w:hAnsi="Arial Narrow"/>
          <w:b/>
          <w:sz w:val="20"/>
          <w:szCs w:val="20"/>
        </w:rPr>
        <w:t xml:space="preserve"> 2</w:t>
      </w:r>
      <w:r w:rsidR="00864291">
        <w:rPr>
          <w:rFonts w:ascii="Arial Narrow" w:hAnsi="Arial Narrow"/>
          <w:b/>
          <w:sz w:val="20"/>
          <w:szCs w:val="20"/>
        </w:rPr>
        <w:t>8</w:t>
      </w:r>
      <w:r w:rsidR="002877CB" w:rsidRPr="002877CB">
        <w:rPr>
          <w:rFonts w:ascii="Arial Narrow" w:hAnsi="Arial Narrow"/>
          <w:b/>
          <w:sz w:val="20"/>
          <w:szCs w:val="20"/>
        </w:rPr>
        <w:t xml:space="preserve">. </w:t>
      </w:r>
      <w:r w:rsidR="00864291">
        <w:rPr>
          <w:rFonts w:ascii="Arial Narrow" w:hAnsi="Arial Narrow"/>
          <w:b/>
          <w:sz w:val="20"/>
          <w:szCs w:val="20"/>
        </w:rPr>
        <w:t>11</w:t>
      </w:r>
      <w:r w:rsidR="002877CB" w:rsidRPr="002877CB">
        <w:rPr>
          <w:rFonts w:ascii="Arial Narrow" w:hAnsi="Arial Narrow"/>
          <w:b/>
          <w:sz w:val="20"/>
          <w:szCs w:val="20"/>
        </w:rPr>
        <w:t>.</w:t>
      </w:r>
      <w:r w:rsidR="00864291">
        <w:rPr>
          <w:rFonts w:ascii="Arial Narrow" w:hAnsi="Arial Narrow"/>
          <w:b/>
          <w:sz w:val="20"/>
          <w:szCs w:val="20"/>
        </w:rPr>
        <w:t>0</w:t>
      </w:r>
      <w:r w:rsidR="002877CB" w:rsidRPr="002877CB">
        <w:rPr>
          <w:rFonts w:ascii="Arial Narrow" w:hAnsi="Arial Narrow"/>
          <w:b/>
          <w:sz w:val="20"/>
          <w:szCs w:val="20"/>
        </w:rPr>
        <w:t>0 óra</w:t>
      </w:r>
    </w:p>
    <w:p w:rsidR="004A2A6C" w:rsidRPr="00C315FB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C315FB" w:rsidRDefault="00012693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>2.4</w:t>
      </w:r>
      <w:r w:rsidR="004A2A6C" w:rsidRPr="00C315FB">
        <w:rPr>
          <w:rFonts w:ascii="Arial Narrow" w:hAnsi="Arial Narrow"/>
          <w:sz w:val="20"/>
          <w:szCs w:val="20"/>
        </w:rPr>
        <w:t>. Az eredményhirdetés legkésőbbi időpontja:</w:t>
      </w:r>
    </w:p>
    <w:p w:rsidR="004A2A6C" w:rsidRPr="00C315FB" w:rsidRDefault="00F66559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 xml:space="preserve">Bontástól számított </w:t>
      </w:r>
      <w:r w:rsidR="002877CB">
        <w:rPr>
          <w:rFonts w:ascii="Arial Narrow" w:hAnsi="Arial Narrow"/>
          <w:color w:val="auto"/>
          <w:sz w:val="20"/>
          <w:szCs w:val="20"/>
        </w:rPr>
        <w:t>8</w:t>
      </w:r>
      <w:r w:rsidR="00012693" w:rsidRPr="00C315FB">
        <w:rPr>
          <w:rFonts w:ascii="Arial Narrow" w:hAnsi="Arial Narrow"/>
          <w:color w:val="auto"/>
          <w:sz w:val="20"/>
          <w:szCs w:val="20"/>
        </w:rPr>
        <w:t xml:space="preserve"> munkanapon belül.</w:t>
      </w:r>
    </w:p>
    <w:p w:rsidR="004A2A6C" w:rsidRPr="00C315FB" w:rsidRDefault="007B733A" w:rsidP="004A2A6C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Ajánlatkérő</w:t>
      </w:r>
      <w:r w:rsidR="004A2A6C" w:rsidRPr="00C315FB">
        <w:rPr>
          <w:rFonts w:ascii="Arial Narrow" w:hAnsi="Arial Narrow"/>
          <w:color w:val="auto"/>
          <w:sz w:val="20"/>
          <w:szCs w:val="20"/>
        </w:rPr>
        <w:t xml:space="preserve"> a</w:t>
      </w:r>
      <w:r w:rsidR="00E97C0C">
        <w:rPr>
          <w:rFonts w:ascii="Arial Narrow" w:hAnsi="Arial Narrow"/>
          <w:color w:val="auto"/>
          <w:sz w:val="20"/>
          <w:szCs w:val="20"/>
        </w:rPr>
        <w:t>z</w:t>
      </w:r>
      <w:r w:rsidR="004A2A6C" w:rsidRPr="00C315FB">
        <w:rPr>
          <w:rFonts w:ascii="Arial Narrow" w:hAnsi="Arial Narrow"/>
          <w:color w:val="auto"/>
          <w:sz w:val="20"/>
          <w:szCs w:val="20"/>
        </w:rPr>
        <w:t xml:space="preserve"> </w:t>
      </w:r>
      <w:r w:rsidR="00061061" w:rsidRPr="00C315FB">
        <w:rPr>
          <w:rFonts w:ascii="Arial Narrow" w:hAnsi="Arial Narrow"/>
          <w:color w:val="auto"/>
          <w:sz w:val="20"/>
          <w:szCs w:val="20"/>
        </w:rPr>
        <w:t>Ajánlattevő</w:t>
      </w:r>
      <w:r w:rsidR="00C315FB" w:rsidRPr="00C315FB">
        <w:rPr>
          <w:rFonts w:ascii="Arial Narrow" w:hAnsi="Arial Narrow"/>
          <w:color w:val="auto"/>
          <w:sz w:val="20"/>
          <w:szCs w:val="20"/>
        </w:rPr>
        <w:t>ke</w:t>
      </w:r>
      <w:r w:rsidR="004A2A6C" w:rsidRPr="00C315FB">
        <w:rPr>
          <w:rFonts w:ascii="Arial Narrow" w:hAnsi="Arial Narrow"/>
          <w:color w:val="auto"/>
          <w:sz w:val="20"/>
          <w:szCs w:val="20"/>
        </w:rPr>
        <w:t>t elektronikus levélben (e-mail) értesíti.</w:t>
      </w:r>
    </w:p>
    <w:p w:rsidR="004A2A6C" w:rsidRPr="00C315FB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C315FB" w:rsidRDefault="00012693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>2.5</w:t>
      </w:r>
      <w:r w:rsidR="004A2A6C" w:rsidRPr="00C315FB">
        <w:rPr>
          <w:rFonts w:ascii="Arial Narrow" w:hAnsi="Arial Narrow"/>
          <w:sz w:val="20"/>
          <w:szCs w:val="20"/>
        </w:rPr>
        <w:t>. Elbírálás módja és szempontja:</w:t>
      </w:r>
    </w:p>
    <w:p w:rsidR="004A2A6C" w:rsidRPr="00C315FB" w:rsidRDefault="00C14381" w:rsidP="004A2A6C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>Ajánlatkérő</w:t>
      </w:r>
      <w:r w:rsidR="004A2A6C" w:rsidRPr="00C315FB">
        <w:rPr>
          <w:rFonts w:ascii="Arial Narrow" w:hAnsi="Arial Narrow"/>
          <w:color w:val="auto"/>
          <w:sz w:val="20"/>
          <w:szCs w:val="20"/>
        </w:rPr>
        <w:t xml:space="preserve"> azzal a</w:t>
      </w:r>
      <w:r w:rsidR="00C315FB" w:rsidRPr="00C315FB">
        <w:rPr>
          <w:rFonts w:ascii="Arial Narrow" w:hAnsi="Arial Narrow"/>
          <w:color w:val="auto"/>
          <w:sz w:val="20"/>
          <w:szCs w:val="20"/>
        </w:rPr>
        <w:t>z</w:t>
      </w:r>
      <w:r w:rsidR="004A2A6C" w:rsidRPr="00C315FB">
        <w:rPr>
          <w:rFonts w:ascii="Arial Narrow" w:hAnsi="Arial Narrow"/>
          <w:color w:val="auto"/>
          <w:sz w:val="20"/>
          <w:szCs w:val="20"/>
        </w:rPr>
        <w:t xml:space="preserve"> </w:t>
      </w:r>
      <w:r w:rsidR="00061061" w:rsidRPr="00C315FB">
        <w:rPr>
          <w:rFonts w:ascii="Arial Narrow" w:hAnsi="Arial Narrow"/>
          <w:color w:val="auto"/>
          <w:sz w:val="20"/>
          <w:szCs w:val="20"/>
        </w:rPr>
        <w:t>Ajánlattevő</w:t>
      </w:r>
      <w:r w:rsidR="00C315FB" w:rsidRPr="00C315FB">
        <w:rPr>
          <w:rFonts w:ascii="Arial Narrow" w:hAnsi="Arial Narrow"/>
          <w:color w:val="auto"/>
          <w:sz w:val="20"/>
          <w:szCs w:val="20"/>
        </w:rPr>
        <w:t>ve</w:t>
      </w:r>
      <w:r w:rsidR="004A2A6C" w:rsidRPr="00C315FB">
        <w:rPr>
          <w:rFonts w:ascii="Arial Narrow" w:hAnsi="Arial Narrow"/>
          <w:color w:val="auto"/>
          <w:sz w:val="20"/>
          <w:szCs w:val="20"/>
        </w:rPr>
        <w:t>l köt szerződést, aki:</w:t>
      </w:r>
    </w:p>
    <w:p w:rsidR="004A2A6C" w:rsidRPr="00526398" w:rsidRDefault="004A2A6C" w:rsidP="004A2A6C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C315FB">
        <w:rPr>
          <w:rFonts w:ascii="Arial Narrow" w:hAnsi="Arial Narrow"/>
          <w:color w:val="auto"/>
          <w:sz w:val="20"/>
          <w:szCs w:val="20"/>
        </w:rPr>
        <w:tab/>
      </w:r>
      <w:proofErr w:type="gramStart"/>
      <w:r w:rsidRPr="00526398">
        <w:rPr>
          <w:rFonts w:ascii="Arial Narrow" w:hAnsi="Arial Narrow"/>
          <w:color w:val="auto"/>
          <w:sz w:val="20"/>
          <w:szCs w:val="20"/>
        </w:rPr>
        <w:t>a</w:t>
      </w:r>
      <w:proofErr w:type="gramEnd"/>
      <w:r w:rsidRPr="00526398">
        <w:rPr>
          <w:rFonts w:ascii="Arial Narrow" w:hAnsi="Arial Narrow"/>
          <w:color w:val="auto"/>
          <w:sz w:val="20"/>
          <w:szCs w:val="20"/>
        </w:rPr>
        <w:t>) megfelel a</w:t>
      </w:r>
      <w:r w:rsidR="007A580C">
        <w:rPr>
          <w:rFonts w:ascii="Arial Narrow" w:hAnsi="Arial Narrow"/>
          <w:color w:val="auto"/>
          <w:sz w:val="20"/>
          <w:szCs w:val="20"/>
        </w:rPr>
        <w:t>z Ajánlattételi felhívásban és dokumentációban</w:t>
      </w:r>
      <w:r w:rsidRPr="00526398">
        <w:rPr>
          <w:rFonts w:ascii="Arial Narrow" w:hAnsi="Arial Narrow"/>
          <w:color w:val="auto"/>
          <w:sz w:val="20"/>
          <w:szCs w:val="20"/>
        </w:rPr>
        <w:t xml:space="preserve"> meghatározott alkalmassági követelmények</w:t>
      </w:r>
      <w:r w:rsidR="00D10B98" w:rsidRPr="00526398">
        <w:rPr>
          <w:rFonts w:ascii="Arial Narrow" w:hAnsi="Arial Narrow"/>
          <w:color w:val="auto"/>
          <w:sz w:val="20"/>
          <w:szCs w:val="20"/>
        </w:rPr>
        <w:t>nek</w:t>
      </w:r>
      <w:r w:rsidRPr="00526398">
        <w:rPr>
          <w:rFonts w:ascii="Arial Narrow" w:hAnsi="Arial Narrow"/>
          <w:color w:val="auto"/>
          <w:sz w:val="20"/>
          <w:szCs w:val="20"/>
        </w:rPr>
        <w:t xml:space="preserve">, és </w:t>
      </w:r>
    </w:p>
    <w:p w:rsidR="004A2A6C" w:rsidRPr="00C315FB" w:rsidRDefault="004A2A6C" w:rsidP="004A2A6C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2D127B">
        <w:rPr>
          <w:rFonts w:ascii="Arial Narrow" w:hAnsi="Arial Narrow"/>
          <w:color w:val="auto"/>
          <w:sz w:val="20"/>
          <w:szCs w:val="20"/>
        </w:rPr>
        <w:tab/>
        <w:t xml:space="preserve">b) </w:t>
      </w:r>
      <w:r w:rsidR="00D10B98" w:rsidRPr="002D127B">
        <w:rPr>
          <w:rFonts w:ascii="Arial Narrow" w:hAnsi="Arial Narrow"/>
          <w:color w:val="auto"/>
          <w:sz w:val="20"/>
          <w:szCs w:val="20"/>
        </w:rPr>
        <w:t xml:space="preserve">a </w:t>
      </w:r>
      <w:r w:rsidR="00E97C0C" w:rsidRPr="002D127B">
        <w:rPr>
          <w:rFonts w:ascii="Arial Narrow" w:hAnsi="Arial Narrow"/>
          <w:color w:val="auto"/>
          <w:sz w:val="20"/>
          <w:szCs w:val="20"/>
        </w:rPr>
        <w:t>legalacsonyabb összegű</w:t>
      </w:r>
      <w:r w:rsidRPr="002D127B">
        <w:rPr>
          <w:rFonts w:ascii="Arial Narrow" w:hAnsi="Arial Narrow"/>
          <w:color w:val="auto"/>
          <w:sz w:val="20"/>
          <w:szCs w:val="20"/>
        </w:rPr>
        <w:t xml:space="preserve"> ajánlatot adja.</w:t>
      </w:r>
      <w:r w:rsidRPr="00C315FB">
        <w:rPr>
          <w:rFonts w:ascii="Arial Narrow" w:hAnsi="Arial Narrow"/>
          <w:color w:val="auto"/>
          <w:sz w:val="20"/>
          <w:szCs w:val="20"/>
        </w:rPr>
        <w:t xml:space="preserve"> </w:t>
      </w:r>
    </w:p>
    <w:p w:rsidR="00012693" w:rsidRPr="00C315FB" w:rsidRDefault="00012693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:rsidR="004A2A6C" w:rsidRPr="00C315FB" w:rsidRDefault="004A2A6C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C315FB">
        <w:rPr>
          <w:rFonts w:ascii="Arial Narrow" w:hAnsi="Arial Narrow"/>
          <w:sz w:val="20"/>
          <w:szCs w:val="20"/>
          <w:u w:val="single"/>
        </w:rPr>
        <w:t xml:space="preserve">3. </w:t>
      </w:r>
      <w:r w:rsidR="00061061" w:rsidRPr="00C315FB">
        <w:rPr>
          <w:rFonts w:ascii="Arial Narrow" w:hAnsi="Arial Narrow"/>
          <w:sz w:val="20"/>
          <w:szCs w:val="20"/>
          <w:u w:val="single"/>
        </w:rPr>
        <w:t>Ajánlattevő</w:t>
      </w:r>
      <w:r w:rsidRPr="00C315FB">
        <w:rPr>
          <w:rFonts w:ascii="Arial Narrow" w:hAnsi="Arial Narrow"/>
          <w:sz w:val="20"/>
          <w:szCs w:val="20"/>
          <w:u w:val="single"/>
        </w:rPr>
        <w:t>k köre</w:t>
      </w:r>
    </w:p>
    <w:p w:rsidR="004A2A6C" w:rsidRPr="007A580C" w:rsidRDefault="007A580C" w:rsidP="007B733A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 xml:space="preserve">Az eljárás </w:t>
      </w:r>
      <w:r w:rsidR="006E54F1" w:rsidRPr="005820BE">
        <w:rPr>
          <w:rFonts w:ascii="Arial Narrow" w:hAnsi="Arial Narrow"/>
          <w:color w:val="auto"/>
          <w:sz w:val="20"/>
          <w:szCs w:val="20"/>
        </w:rPr>
        <w:t>nyílt</w:t>
      </w:r>
      <w:r w:rsidR="004A2A6C" w:rsidRPr="005820BE">
        <w:rPr>
          <w:rFonts w:ascii="Arial Narrow" w:hAnsi="Arial Narrow"/>
          <w:color w:val="auto"/>
          <w:sz w:val="20"/>
          <w:szCs w:val="20"/>
        </w:rPr>
        <w:t>.</w:t>
      </w:r>
      <w:r>
        <w:rPr>
          <w:rFonts w:ascii="Arial Narrow" w:hAnsi="Arial Narrow"/>
          <w:color w:val="auto"/>
          <w:sz w:val="20"/>
          <w:szCs w:val="20"/>
        </w:rPr>
        <w:t xml:space="preserve"> Az eljárás</w:t>
      </w:r>
      <w:r w:rsidR="004A2A6C" w:rsidRPr="00C315FB">
        <w:rPr>
          <w:rFonts w:ascii="Arial Narrow" w:hAnsi="Arial Narrow"/>
          <w:color w:val="auto"/>
          <w:sz w:val="20"/>
          <w:szCs w:val="20"/>
        </w:rPr>
        <w:t xml:space="preserve">on </w:t>
      </w:r>
      <w:r w:rsidR="00061061" w:rsidRPr="00C315FB">
        <w:rPr>
          <w:rFonts w:ascii="Arial Narrow" w:hAnsi="Arial Narrow"/>
          <w:color w:val="auto"/>
          <w:sz w:val="20"/>
          <w:szCs w:val="20"/>
        </w:rPr>
        <w:t>Ajánlattevő</w:t>
      </w:r>
      <w:r w:rsidR="004A2A6C" w:rsidRPr="00C315FB">
        <w:rPr>
          <w:rFonts w:ascii="Arial Narrow" w:hAnsi="Arial Narrow"/>
          <w:color w:val="auto"/>
          <w:sz w:val="20"/>
          <w:szCs w:val="20"/>
        </w:rPr>
        <w:t>ként részt vehetnek azon belföldi székhelyű jogi személyek és jogi személyiség nélküli gazdasági társaságok vagy azok ko</w:t>
      </w:r>
      <w:r>
        <w:rPr>
          <w:rFonts w:ascii="Arial Narrow" w:hAnsi="Arial Narrow"/>
          <w:color w:val="auto"/>
          <w:sz w:val="20"/>
          <w:szCs w:val="20"/>
        </w:rPr>
        <w:t xml:space="preserve">nzorciumai, melyek megfelelnek </w:t>
      </w:r>
      <w:r w:rsidRPr="00AA42BD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>z Ajánlattételi dokumentáció</w:t>
      </w:r>
      <w:r w:rsidR="00734123" w:rsidRPr="00C315FB">
        <w:rPr>
          <w:rFonts w:ascii="Arial Narrow" w:hAnsi="Arial Narrow"/>
          <w:color w:val="auto"/>
          <w:sz w:val="20"/>
          <w:szCs w:val="20"/>
        </w:rPr>
        <w:t>ban foglalt feltételeknek</w:t>
      </w:r>
      <w:r>
        <w:rPr>
          <w:rFonts w:ascii="Arial Narrow" w:hAnsi="Arial Narrow"/>
          <w:color w:val="auto"/>
          <w:sz w:val="20"/>
          <w:szCs w:val="20"/>
        </w:rPr>
        <w:t>,</w:t>
      </w:r>
      <w:r w:rsidR="00734123" w:rsidRPr="00C315FB">
        <w:rPr>
          <w:rFonts w:ascii="Arial Narrow" w:hAnsi="Arial Narrow"/>
          <w:color w:val="auto"/>
          <w:sz w:val="20"/>
          <w:szCs w:val="20"/>
        </w:rPr>
        <w:t xml:space="preserve"> </w:t>
      </w:r>
      <w:r>
        <w:rPr>
          <w:rFonts w:ascii="Arial Narrow" w:hAnsi="Arial Narrow"/>
          <w:color w:val="auto"/>
          <w:sz w:val="20"/>
          <w:szCs w:val="20"/>
        </w:rPr>
        <w:t xml:space="preserve">és arra </w:t>
      </w:r>
      <w:r w:rsidR="00734123" w:rsidRPr="007A580C">
        <w:rPr>
          <w:rFonts w:ascii="Arial Narrow" w:hAnsi="Arial Narrow"/>
          <w:color w:val="auto"/>
          <w:sz w:val="20"/>
          <w:szCs w:val="20"/>
        </w:rPr>
        <w:t>ajánlat</w:t>
      </w:r>
      <w:r>
        <w:rPr>
          <w:rFonts w:ascii="Arial Narrow" w:hAnsi="Arial Narrow"/>
          <w:color w:val="auto"/>
          <w:sz w:val="20"/>
          <w:szCs w:val="20"/>
        </w:rPr>
        <w:t>ot kívánnak benyújtani.</w:t>
      </w:r>
      <w:r w:rsidR="004A2A6C" w:rsidRPr="007A580C">
        <w:rPr>
          <w:rFonts w:ascii="Arial Narrow" w:hAnsi="Arial Narrow"/>
          <w:color w:val="auto"/>
          <w:sz w:val="20"/>
          <w:szCs w:val="20"/>
        </w:rPr>
        <w:t xml:space="preserve"> </w:t>
      </w:r>
    </w:p>
    <w:p w:rsidR="00626A85" w:rsidRDefault="00BF2DED" w:rsidP="001F16B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315FB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Pr="00C315FB">
        <w:rPr>
          <w:rFonts w:ascii="Arial Narrow" w:hAnsi="Arial Narrow"/>
          <w:sz w:val="20"/>
          <w:szCs w:val="20"/>
        </w:rPr>
        <w:t xml:space="preserve"> feltételeknek az ajánlatérési felhívás megjelenésének napjától szükséges megfelelni.</w:t>
      </w:r>
    </w:p>
    <w:p w:rsidR="00626A85" w:rsidRPr="00C315FB" w:rsidRDefault="00626A85" w:rsidP="007B733A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4. A</w:t>
      </w:r>
      <w:r w:rsidR="007A580C">
        <w:rPr>
          <w:rFonts w:ascii="Arial Narrow" w:hAnsi="Arial Narrow"/>
          <w:sz w:val="20"/>
          <w:szCs w:val="20"/>
          <w:u w:val="single"/>
        </w:rPr>
        <w:t>z ajánlattételi</w:t>
      </w:r>
      <w:r w:rsidRPr="00AA42BD">
        <w:rPr>
          <w:rFonts w:ascii="Arial Narrow" w:hAnsi="Arial Narrow"/>
          <w:sz w:val="20"/>
          <w:szCs w:val="20"/>
          <w:u w:val="single"/>
        </w:rPr>
        <w:t xml:space="preserve"> eljárás</w:t>
      </w:r>
    </w:p>
    <w:p w:rsidR="00D13541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D01C16">
        <w:rPr>
          <w:rFonts w:ascii="Arial Narrow" w:hAnsi="Arial Narrow"/>
          <w:sz w:val="20"/>
          <w:szCs w:val="20"/>
        </w:rPr>
        <w:t xml:space="preserve">eljárás módja: </w:t>
      </w:r>
      <w:r w:rsidR="006E54F1" w:rsidRPr="005820BE">
        <w:rPr>
          <w:rFonts w:ascii="Arial Narrow" w:hAnsi="Arial Narrow"/>
          <w:sz w:val="20"/>
          <w:szCs w:val="20"/>
        </w:rPr>
        <w:t>nyílt</w:t>
      </w:r>
      <w:r w:rsidR="00D01C16">
        <w:rPr>
          <w:rFonts w:ascii="Arial Narrow" w:hAnsi="Arial Narrow"/>
          <w:sz w:val="20"/>
          <w:szCs w:val="20"/>
        </w:rPr>
        <w:t xml:space="preserve"> eljárás.</w:t>
      </w:r>
    </w:p>
    <w:p w:rsidR="004A2A6C" w:rsidRPr="00AA42BD" w:rsidRDefault="004A2A6C" w:rsidP="00D1354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061061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Ajánlattevőne</w:t>
      </w:r>
      <w:r w:rsidRPr="00AA42BD">
        <w:rPr>
          <w:rFonts w:ascii="Arial Narrow" w:hAnsi="Arial Narrow"/>
          <w:sz w:val="20"/>
          <w:szCs w:val="20"/>
        </w:rPr>
        <w:t xml:space="preserve">k jelen </w:t>
      </w:r>
      <w:r w:rsidR="007A580C" w:rsidRPr="00AA42BD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Pr="00AA42BD">
        <w:rPr>
          <w:rFonts w:ascii="Arial Narrow" w:hAnsi="Arial Narrow"/>
          <w:sz w:val="20"/>
          <w:szCs w:val="20"/>
        </w:rPr>
        <w:t xml:space="preserve"> kiírásban meghatározott feltételeknek megfelelően kell elkészítenie és benyújtania </w:t>
      </w:r>
      <w:r w:rsidR="007A580C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atát.</w:t>
      </w:r>
    </w:p>
    <w:p w:rsidR="004A2A6C" w:rsidRPr="00AA42BD" w:rsidRDefault="00D13541" w:rsidP="00FB448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="007A580C" w:rsidRPr="00AA42BD">
        <w:rPr>
          <w:rFonts w:ascii="Arial Narrow" w:hAnsi="Arial Narrow"/>
          <w:sz w:val="20"/>
          <w:szCs w:val="20"/>
        </w:rPr>
        <w:t xml:space="preserve"> </w:t>
      </w:r>
      <w:r w:rsidR="004A2A6C" w:rsidRPr="00AA42BD">
        <w:rPr>
          <w:rFonts w:ascii="Arial Narrow" w:hAnsi="Arial Narrow"/>
          <w:sz w:val="20"/>
          <w:szCs w:val="20"/>
        </w:rPr>
        <w:t xml:space="preserve">felhívást </w:t>
      </w:r>
      <w:r w:rsidRPr="00AA42BD">
        <w:rPr>
          <w:rFonts w:ascii="Arial Narrow" w:hAnsi="Arial Narrow"/>
          <w:sz w:val="20"/>
          <w:szCs w:val="20"/>
        </w:rPr>
        <w:t>visszavonhatja.</w:t>
      </w:r>
      <w:r w:rsidR="002E6E09">
        <w:rPr>
          <w:rFonts w:ascii="Arial Narrow" w:hAnsi="Arial Narrow"/>
          <w:sz w:val="20"/>
          <w:szCs w:val="20"/>
        </w:rPr>
        <w:t xml:space="preserve"> </w:t>
      </w:r>
      <w:r w:rsidRPr="00AA42BD">
        <w:rPr>
          <w:rFonts w:ascii="Arial Narrow" w:hAnsi="Arial Narrow"/>
          <w:sz w:val="20"/>
          <w:szCs w:val="20"/>
        </w:rPr>
        <w:t>Ajánlatkérőt az ajánlatkérési felhívás szerződéskötésre nem kötelezi.</w:t>
      </w:r>
    </w:p>
    <w:p w:rsidR="001F16B0" w:rsidRDefault="001F16B0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:rsidR="004A2A6C" w:rsidRPr="00AA42BD" w:rsidRDefault="00012693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5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. Teljesség </w:t>
      </w:r>
    </w:p>
    <w:p w:rsidR="004A2A6C" w:rsidRPr="00AA42BD" w:rsidRDefault="00C315FB" w:rsidP="00C24AE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z </w:t>
      </w:r>
      <w:r w:rsidRPr="00AA42BD">
        <w:rPr>
          <w:rFonts w:ascii="Arial Narrow" w:hAnsi="Arial Narrow"/>
          <w:sz w:val="20"/>
          <w:szCs w:val="20"/>
        </w:rPr>
        <w:t>Ajánlattevő</w:t>
      </w:r>
      <w:r w:rsidR="004A2A6C" w:rsidRPr="00AA42BD">
        <w:rPr>
          <w:rFonts w:ascii="Arial Narrow" w:hAnsi="Arial Narrow"/>
          <w:sz w:val="20"/>
          <w:szCs w:val="20"/>
        </w:rPr>
        <w:t xml:space="preserve"> kötelessége, hogy tanulmányozza 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="004A2A6C" w:rsidRPr="00AA42BD">
        <w:rPr>
          <w:rFonts w:ascii="Arial Narrow" w:hAnsi="Arial Narrow"/>
          <w:sz w:val="20"/>
          <w:szCs w:val="20"/>
        </w:rPr>
        <w:t xml:space="preserve"> felhívás és </w:t>
      </w:r>
      <w:r w:rsidR="00407EBF">
        <w:rPr>
          <w:rFonts w:ascii="Arial Narrow" w:hAnsi="Arial Narrow"/>
          <w:sz w:val="20"/>
          <w:szCs w:val="20"/>
        </w:rPr>
        <w:t>dokumentáció</w:t>
      </w:r>
      <w:r w:rsidR="004A2A6C" w:rsidRPr="00AA42BD">
        <w:rPr>
          <w:rFonts w:ascii="Arial Narrow" w:hAnsi="Arial Narrow"/>
          <w:sz w:val="20"/>
          <w:szCs w:val="20"/>
        </w:rPr>
        <w:t xml:space="preserve"> valamennyi feltételét és követelményét. </w:t>
      </w:r>
    </w:p>
    <w:p w:rsidR="004A2A6C" w:rsidRPr="00AA42BD" w:rsidRDefault="004A2A6C" w:rsidP="00C24AE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 ajánlattételi eljárás</w:t>
      </w:r>
      <w:r w:rsidRPr="00AA42BD">
        <w:rPr>
          <w:rFonts w:ascii="Arial Narrow" w:hAnsi="Arial Narrow"/>
          <w:sz w:val="20"/>
          <w:szCs w:val="20"/>
        </w:rPr>
        <w:t xml:space="preserve"> érvénytelenségét vonja maga után, amennyiben a</w:t>
      </w:r>
      <w:r w:rsidR="00C315FB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nem adja meg </w:t>
      </w:r>
      <w:r w:rsidR="007A580C" w:rsidRPr="00AA42BD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="007A580C" w:rsidRPr="00AA42BD">
        <w:rPr>
          <w:rFonts w:ascii="Arial Narrow" w:hAnsi="Arial Narrow"/>
          <w:sz w:val="20"/>
          <w:szCs w:val="20"/>
        </w:rPr>
        <w:t xml:space="preserve"> </w:t>
      </w:r>
      <w:r w:rsidR="007A580C">
        <w:rPr>
          <w:rFonts w:ascii="Arial Narrow" w:hAnsi="Arial Narrow"/>
          <w:sz w:val="20"/>
          <w:szCs w:val="20"/>
        </w:rPr>
        <w:t>felhív</w:t>
      </w:r>
      <w:r w:rsidRPr="00AA42BD">
        <w:rPr>
          <w:rFonts w:ascii="Arial Narrow" w:hAnsi="Arial Narrow"/>
          <w:sz w:val="20"/>
          <w:szCs w:val="20"/>
        </w:rPr>
        <w:t xml:space="preserve">ásban </w:t>
      </w:r>
      <w:r w:rsidR="00407EBF">
        <w:rPr>
          <w:rFonts w:ascii="Arial Narrow" w:hAnsi="Arial Narrow"/>
          <w:sz w:val="20"/>
          <w:szCs w:val="20"/>
        </w:rPr>
        <w:t xml:space="preserve">és dokumentációban </w:t>
      </w:r>
      <w:r w:rsidRPr="00AA42BD">
        <w:rPr>
          <w:rFonts w:ascii="Arial Narrow" w:hAnsi="Arial Narrow"/>
          <w:sz w:val="20"/>
          <w:szCs w:val="20"/>
        </w:rPr>
        <w:t xml:space="preserve">kért összes információt, és </w:t>
      </w:r>
      <w:r w:rsidR="00012693" w:rsidRPr="00AA42BD">
        <w:rPr>
          <w:rFonts w:ascii="Arial Narrow" w:hAnsi="Arial Narrow"/>
          <w:sz w:val="20"/>
          <w:szCs w:val="20"/>
        </w:rPr>
        <w:t>n</w:t>
      </w:r>
      <w:r w:rsidRPr="00AA42BD">
        <w:rPr>
          <w:rFonts w:ascii="Arial Narrow" w:hAnsi="Arial Narrow"/>
          <w:sz w:val="20"/>
          <w:szCs w:val="20"/>
        </w:rPr>
        <w:t xml:space="preserve">em felel meg </w:t>
      </w:r>
      <w:r w:rsidR="007A580C" w:rsidRPr="00AA42BD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="007A580C" w:rsidRPr="00AA42BD">
        <w:rPr>
          <w:rFonts w:ascii="Arial Narrow" w:hAnsi="Arial Narrow"/>
          <w:sz w:val="20"/>
          <w:szCs w:val="20"/>
        </w:rPr>
        <w:t xml:space="preserve"> </w:t>
      </w:r>
      <w:r w:rsidRPr="00AA42BD">
        <w:rPr>
          <w:rFonts w:ascii="Arial Narrow" w:hAnsi="Arial Narrow"/>
          <w:sz w:val="20"/>
          <w:szCs w:val="20"/>
        </w:rPr>
        <w:t xml:space="preserve">felhívás és </w:t>
      </w:r>
      <w:r w:rsidR="007A580C" w:rsidRPr="00AA42BD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="007A580C" w:rsidRPr="00AA42BD">
        <w:rPr>
          <w:rFonts w:ascii="Arial Narrow" w:hAnsi="Arial Narrow"/>
          <w:sz w:val="20"/>
          <w:szCs w:val="20"/>
        </w:rPr>
        <w:t xml:space="preserve"> </w:t>
      </w:r>
      <w:r w:rsidR="007A580C">
        <w:rPr>
          <w:rFonts w:ascii="Arial Narrow" w:hAnsi="Arial Narrow"/>
          <w:sz w:val="20"/>
          <w:szCs w:val="20"/>
        </w:rPr>
        <w:t>dokumentáció</w:t>
      </w:r>
      <w:r w:rsidRPr="00AA42BD">
        <w:rPr>
          <w:rFonts w:ascii="Arial Narrow" w:hAnsi="Arial Narrow"/>
          <w:sz w:val="20"/>
          <w:szCs w:val="20"/>
        </w:rPr>
        <w:t xml:space="preserve"> feltételeinek.</w:t>
      </w:r>
    </w:p>
    <w:p w:rsidR="004A2A6C" w:rsidRDefault="004A2A6C" w:rsidP="001143F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061061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Ajánlattevőne</w:t>
      </w:r>
      <w:r w:rsidRPr="00AA42BD">
        <w:rPr>
          <w:rFonts w:ascii="Arial Narrow" w:hAnsi="Arial Narrow"/>
          <w:sz w:val="20"/>
          <w:szCs w:val="20"/>
        </w:rPr>
        <w:t>k a</w:t>
      </w:r>
      <w:r w:rsidR="007A580C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7A580C">
        <w:rPr>
          <w:rFonts w:ascii="Arial Narrow" w:hAnsi="Arial Narrow"/>
          <w:sz w:val="20"/>
          <w:szCs w:val="20"/>
        </w:rPr>
        <w:t>ajánlattétel során</w:t>
      </w:r>
      <w:r w:rsidRPr="00AA42BD">
        <w:rPr>
          <w:rFonts w:ascii="Arial Narrow" w:hAnsi="Arial Narrow"/>
          <w:sz w:val="20"/>
          <w:szCs w:val="20"/>
        </w:rPr>
        <w:t xml:space="preserve"> nyilatkoznia kell </w:t>
      </w:r>
      <w:r w:rsidR="007A580C" w:rsidRPr="00AA42BD">
        <w:rPr>
          <w:rFonts w:ascii="Arial Narrow" w:hAnsi="Arial Narrow"/>
          <w:sz w:val="20"/>
          <w:szCs w:val="20"/>
        </w:rPr>
        <w:t>a</w:t>
      </w:r>
      <w:r w:rsidR="007A580C">
        <w:rPr>
          <w:rFonts w:ascii="Arial Narrow" w:hAnsi="Arial Narrow"/>
          <w:sz w:val="20"/>
          <w:szCs w:val="20"/>
        </w:rPr>
        <w:t>z Ajánlattételi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7A580C">
        <w:rPr>
          <w:rFonts w:ascii="Arial Narrow" w:hAnsi="Arial Narrow"/>
          <w:sz w:val="20"/>
          <w:szCs w:val="20"/>
        </w:rPr>
        <w:t>felhív</w:t>
      </w:r>
      <w:r w:rsidRPr="00AA42BD">
        <w:rPr>
          <w:rFonts w:ascii="Arial Narrow" w:hAnsi="Arial Narrow"/>
          <w:sz w:val="20"/>
          <w:szCs w:val="20"/>
        </w:rPr>
        <w:t>ásban foglalt feltételek és kötelezettségek elfogadásáról.</w:t>
      </w:r>
    </w:p>
    <w:p w:rsidR="006E54F1" w:rsidRPr="00AA42BD" w:rsidRDefault="006E54F1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  <w:u w:val="single"/>
        </w:rPr>
        <w:t>6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A</w:t>
      </w:r>
      <w:r w:rsidR="007A580C">
        <w:rPr>
          <w:rFonts w:ascii="Arial Narrow" w:hAnsi="Arial Narrow"/>
          <w:sz w:val="20"/>
          <w:szCs w:val="20"/>
          <w:u w:val="single"/>
        </w:rPr>
        <w:t>z ajánl</w:t>
      </w:r>
      <w:r w:rsidR="004A2A6C" w:rsidRPr="00AA42BD">
        <w:rPr>
          <w:rFonts w:ascii="Arial Narrow" w:hAnsi="Arial Narrow"/>
          <w:sz w:val="20"/>
          <w:szCs w:val="20"/>
          <w:u w:val="single"/>
        </w:rPr>
        <w:t>at elkészítésének költségei</w:t>
      </w:r>
      <w:r w:rsidR="004A2A6C" w:rsidRPr="00AA42BD">
        <w:rPr>
          <w:rFonts w:ascii="Arial Narrow" w:hAnsi="Arial Narrow"/>
          <w:sz w:val="20"/>
          <w:szCs w:val="20"/>
        </w:rPr>
        <w:t>:</w:t>
      </w:r>
    </w:p>
    <w:p w:rsidR="004A2A6C" w:rsidRDefault="004A2A6C" w:rsidP="007D7EE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407EBF">
        <w:rPr>
          <w:rFonts w:ascii="Arial Narrow" w:hAnsi="Arial Narrow"/>
          <w:sz w:val="20"/>
          <w:szCs w:val="20"/>
        </w:rPr>
        <w:t>z ajánl</w:t>
      </w:r>
      <w:r w:rsidRPr="00AA42BD">
        <w:rPr>
          <w:rFonts w:ascii="Arial Narrow" w:hAnsi="Arial Narrow"/>
          <w:sz w:val="20"/>
          <w:szCs w:val="20"/>
        </w:rPr>
        <w:t>at elkészítésével, illetve benyújtásával kapcsolatban felmerülő összes költség a</w:t>
      </w:r>
      <w:r w:rsidR="007D7EEE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>t terheli, az sem részben, sem egészben a</w:t>
      </w:r>
      <w:r w:rsidR="00A048B9" w:rsidRPr="00AA42BD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A048B9" w:rsidRPr="00AA42BD">
        <w:rPr>
          <w:rFonts w:ascii="Arial Narrow" w:hAnsi="Arial Narrow"/>
          <w:sz w:val="20"/>
          <w:szCs w:val="20"/>
        </w:rPr>
        <w:t>re</w:t>
      </w:r>
      <w:r w:rsidRPr="00AA42BD">
        <w:rPr>
          <w:rFonts w:ascii="Arial Narrow" w:hAnsi="Arial Narrow"/>
          <w:sz w:val="20"/>
          <w:szCs w:val="20"/>
        </w:rPr>
        <w:t xml:space="preserve"> semmilyen jogcímen át nem hárítható.</w:t>
      </w:r>
    </w:p>
    <w:p w:rsidR="00977D48" w:rsidRDefault="00977D48" w:rsidP="007D7EE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3773E0" w:rsidRPr="00AA42BD" w:rsidRDefault="003773E0" w:rsidP="007D7EE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A2A6C" w:rsidRPr="00AA42BD" w:rsidRDefault="004A2A6C" w:rsidP="004A2A6C">
      <w:pPr>
        <w:pStyle w:val="Listaszerbekezds"/>
        <w:ind w:left="0"/>
        <w:rPr>
          <w:rFonts w:ascii="Arial Narrow" w:hAnsi="Arial Narrow"/>
          <w:sz w:val="20"/>
          <w:szCs w:val="20"/>
        </w:rPr>
      </w:pPr>
    </w:p>
    <w:p w:rsidR="00117028" w:rsidRPr="00AA42BD" w:rsidRDefault="005A1B59" w:rsidP="0011702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  <w:u w:val="single"/>
        </w:rPr>
        <w:lastRenderedPageBreak/>
        <w:t>7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A</w:t>
      </w:r>
      <w:r w:rsidR="007A580C">
        <w:rPr>
          <w:rFonts w:ascii="Arial Narrow" w:hAnsi="Arial Narrow"/>
          <w:sz w:val="20"/>
          <w:szCs w:val="20"/>
          <w:u w:val="single"/>
        </w:rPr>
        <w:t>z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 </w:t>
      </w:r>
      <w:r w:rsidR="007A580C">
        <w:rPr>
          <w:rFonts w:ascii="Arial Narrow" w:hAnsi="Arial Narrow"/>
          <w:sz w:val="20"/>
          <w:szCs w:val="20"/>
          <w:u w:val="single"/>
        </w:rPr>
        <w:t>ajánlati eljárás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 nyelve</w:t>
      </w:r>
      <w:r w:rsidR="004A2A6C" w:rsidRPr="00AA42BD">
        <w:rPr>
          <w:rFonts w:ascii="Arial Narrow" w:hAnsi="Arial Narrow"/>
          <w:sz w:val="20"/>
          <w:szCs w:val="20"/>
        </w:rPr>
        <w:t>:</w:t>
      </w:r>
    </w:p>
    <w:p w:rsidR="004A2A6C" w:rsidRPr="00AA42BD" w:rsidRDefault="007A580C" w:rsidP="00117028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Az</w:t>
      </w:r>
      <w:r w:rsidR="004A2A6C" w:rsidRPr="00AA42BD">
        <w:rPr>
          <w:rFonts w:ascii="Arial Narrow" w:hAnsi="Arial Narrow"/>
          <w:sz w:val="20"/>
          <w:szCs w:val="20"/>
        </w:rPr>
        <w:t xml:space="preserve"> elj</w:t>
      </w:r>
      <w:r>
        <w:rPr>
          <w:rFonts w:ascii="Arial Narrow" w:hAnsi="Arial Narrow"/>
          <w:sz w:val="20"/>
          <w:szCs w:val="20"/>
        </w:rPr>
        <w:t>árás nyelve a magyar. Az eljárás</w:t>
      </w:r>
      <w:r w:rsidR="004A2A6C" w:rsidRPr="00AA42BD">
        <w:rPr>
          <w:rFonts w:ascii="Arial Narrow" w:hAnsi="Arial Narrow"/>
          <w:sz w:val="20"/>
          <w:szCs w:val="20"/>
        </w:rPr>
        <w:t>ban több nyelven szereplő iratok esetén minden esetben a magyar nyelvű az irányadó.</w:t>
      </w:r>
    </w:p>
    <w:p w:rsidR="004A2A6C" w:rsidRDefault="004A2A6C" w:rsidP="00626B5A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Amennyiben bármely, a</w:t>
      </w:r>
      <w:r w:rsidR="007A580C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7A580C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athoz csatolt okirat, igazolás, nyilatkozat stb. nem magyar nyelven kerül kiállításra, úgy ajánlattevő köteles azt felelős fordításban becsatolni.</w:t>
      </w:r>
    </w:p>
    <w:p w:rsidR="005F1C07" w:rsidRPr="00AA42BD" w:rsidRDefault="005F1C07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8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Több változatú ajánlat, részajánlat</w:t>
      </w:r>
    </w:p>
    <w:p w:rsidR="004A2A6C" w:rsidRPr="00AA42BD" w:rsidRDefault="00C04A38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7F204D">
        <w:rPr>
          <w:rFonts w:ascii="Arial Narrow" w:hAnsi="Arial Narrow"/>
          <w:sz w:val="20"/>
          <w:szCs w:val="20"/>
        </w:rPr>
        <w:t xml:space="preserve">Rész-, és több változatú ajánlatot </w:t>
      </w:r>
      <w:r w:rsidR="001F16B0" w:rsidRPr="007F204D">
        <w:rPr>
          <w:rFonts w:ascii="Arial Narrow" w:hAnsi="Arial Narrow"/>
          <w:sz w:val="20"/>
          <w:szCs w:val="20"/>
        </w:rPr>
        <w:t>nem tehet.</w:t>
      </w:r>
    </w:p>
    <w:p w:rsidR="00FF24E3" w:rsidRDefault="00FF24E3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  <w:u w:val="single"/>
        </w:rPr>
        <w:t>9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Ajánlati kötöttség</w:t>
      </w:r>
      <w:r w:rsidR="004A2A6C" w:rsidRPr="00AA42BD">
        <w:rPr>
          <w:rFonts w:ascii="Arial Narrow" w:hAnsi="Arial Narrow"/>
          <w:sz w:val="20"/>
          <w:szCs w:val="20"/>
        </w:rPr>
        <w:t>: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Az ajánlati kötöttség a</w:t>
      </w:r>
      <w:r w:rsidR="00C7766A">
        <w:rPr>
          <w:rFonts w:ascii="Arial Narrow" w:hAnsi="Arial Narrow"/>
          <w:sz w:val="20"/>
          <w:szCs w:val="20"/>
        </w:rPr>
        <w:t>z ajánlattételi</w:t>
      </w:r>
      <w:r w:rsidRPr="00AA42BD">
        <w:rPr>
          <w:rFonts w:ascii="Arial Narrow" w:hAnsi="Arial Narrow"/>
          <w:sz w:val="20"/>
          <w:szCs w:val="20"/>
        </w:rPr>
        <w:t xml:space="preserve"> határidő lejártától kezdődik. Az </w:t>
      </w:r>
      <w:r w:rsidR="009D23A9">
        <w:rPr>
          <w:rFonts w:ascii="Arial Narrow" w:hAnsi="Arial Narrow"/>
          <w:sz w:val="20"/>
          <w:szCs w:val="20"/>
        </w:rPr>
        <w:t>ajánlati kötöttség: 3</w:t>
      </w:r>
      <w:r w:rsidRPr="00AA42BD">
        <w:rPr>
          <w:rFonts w:ascii="Arial Narrow" w:hAnsi="Arial Narrow"/>
          <w:sz w:val="20"/>
          <w:szCs w:val="20"/>
        </w:rPr>
        <w:t>0 nap</w:t>
      </w:r>
    </w:p>
    <w:p w:rsidR="00FB4482" w:rsidRDefault="00FB4482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10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Formai követelmények:</w:t>
      </w:r>
    </w:p>
    <w:p w:rsidR="004A2A6C" w:rsidRPr="00AA42BD" w:rsidRDefault="00C7766A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Az ajánl</w:t>
      </w:r>
      <w:r w:rsidR="004A2A6C" w:rsidRPr="00AA42BD">
        <w:rPr>
          <w:rFonts w:ascii="Arial Narrow" w:hAnsi="Arial Narrow"/>
          <w:sz w:val="20"/>
          <w:szCs w:val="20"/>
        </w:rPr>
        <w:t>atot az alábbi formai követelményeknek megfelelően kell benyújtani:</w:t>
      </w:r>
    </w:p>
    <w:p w:rsidR="004A2A6C" w:rsidRPr="00AA42BD" w:rsidRDefault="00C7766A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a</w:t>
      </w:r>
      <w:proofErr w:type="gramEnd"/>
      <w:r>
        <w:rPr>
          <w:rFonts w:ascii="Arial Narrow" w:hAnsi="Arial Narrow"/>
          <w:sz w:val="20"/>
          <w:szCs w:val="20"/>
        </w:rPr>
        <w:t>) Az ajánl</w:t>
      </w:r>
      <w:r w:rsidR="00C24AE2" w:rsidRPr="00AA42BD">
        <w:rPr>
          <w:rFonts w:ascii="Arial Narrow" w:hAnsi="Arial Narrow"/>
          <w:sz w:val="20"/>
          <w:szCs w:val="20"/>
        </w:rPr>
        <w:t>atot 1</w:t>
      </w:r>
      <w:r w:rsidR="004A2A6C" w:rsidRPr="00AA42BD">
        <w:rPr>
          <w:rFonts w:ascii="Arial Narrow" w:hAnsi="Arial Narrow"/>
          <w:sz w:val="20"/>
          <w:szCs w:val="20"/>
        </w:rPr>
        <w:t xml:space="preserve"> papíralapú példányban kell benyújtani.</w:t>
      </w:r>
    </w:p>
    <w:p w:rsidR="004A2A6C" w:rsidRPr="00AA42BD" w:rsidRDefault="00C7766A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b) Az ajánl</w:t>
      </w:r>
      <w:r w:rsidR="004A2A6C" w:rsidRPr="00AA42BD">
        <w:rPr>
          <w:rFonts w:ascii="Arial Narrow" w:hAnsi="Arial Narrow"/>
          <w:sz w:val="20"/>
          <w:szCs w:val="20"/>
        </w:rPr>
        <w:t>at minden tartalommal</w:t>
      </w:r>
      <w:r w:rsidR="00245820">
        <w:rPr>
          <w:rFonts w:ascii="Arial Narrow" w:hAnsi="Arial Narrow"/>
          <w:sz w:val="20"/>
          <w:szCs w:val="20"/>
        </w:rPr>
        <w:t xml:space="preserve"> rendelkező oldalát sorszámozni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24AE2" w:rsidRPr="00AA42BD">
        <w:rPr>
          <w:rFonts w:ascii="Arial Narrow" w:hAnsi="Arial Narrow"/>
          <w:sz w:val="20"/>
          <w:szCs w:val="20"/>
        </w:rPr>
        <w:t>(</w:t>
      </w:r>
      <w:r w:rsidR="004A2A6C" w:rsidRPr="00AA42BD">
        <w:rPr>
          <w:rFonts w:ascii="Arial Narrow" w:hAnsi="Arial Narrow"/>
          <w:sz w:val="20"/>
          <w:szCs w:val="20"/>
        </w:rPr>
        <w:t xml:space="preserve">egyesével folyamatosan növekvő </w:t>
      </w:r>
      <w:proofErr w:type="gramStart"/>
      <w:r w:rsidR="004A2A6C" w:rsidRPr="00AA42BD">
        <w:rPr>
          <w:rFonts w:ascii="Arial Narrow" w:hAnsi="Arial Narrow"/>
          <w:sz w:val="20"/>
          <w:szCs w:val="20"/>
        </w:rPr>
        <w:t>számsorrend</w:t>
      </w:r>
      <w:r w:rsidR="00C24AE2" w:rsidRPr="00AA42BD">
        <w:rPr>
          <w:rFonts w:ascii="Arial Narrow" w:hAnsi="Arial Narrow"/>
          <w:sz w:val="20"/>
          <w:szCs w:val="20"/>
        </w:rPr>
        <w:t>ben )</w:t>
      </w:r>
      <w:proofErr w:type="gramEnd"/>
      <w:r w:rsidR="00C24AE2" w:rsidRPr="00AA42BD">
        <w:rPr>
          <w:rFonts w:ascii="Arial Narrow" w:hAnsi="Arial Narrow"/>
          <w:sz w:val="20"/>
          <w:szCs w:val="20"/>
        </w:rPr>
        <w:t xml:space="preserve"> és szignózni szükséges.</w:t>
      </w:r>
    </w:p>
    <w:p w:rsidR="004A2A6C" w:rsidRPr="00AA42BD" w:rsidRDefault="00C24AE2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c</w:t>
      </w:r>
      <w:r w:rsidR="004A2A6C" w:rsidRPr="00AA42BD">
        <w:rPr>
          <w:rFonts w:ascii="Arial Narrow" w:hAnsi="Arial Narrow"/>
          <w:sz w:val="20"/>
          <w:szCs w:val="20"/>
        </w:rPr>
        <w:t>) A</w:t>
      </w:r>
      <w:r w:rsidR="00C7766A">
        <w:rPr>
          <w:rFonts w:ascii="Arial Narrow" w:hAnsi="Arial Narrow"/>
          <w:sz w:val="20"/>
          <w:szCs w:val="20"/>
        </w:rPr>
        <w:t>z ajánl</w:t>
      </w:r>
      <w:r w:rsidR="004A2A6C" w:rsidRPr="00AA42BD">
        <w:rPr>
          <w:rFonts w:ascii="Arial Narrow" w:hAnsi="Arial Narrow"/>
          <w:sz w:val="20"/>
          <w:szCs w:val="20"/>
        </w:rPr>
        <w:t xml:space="preserve">atot </w:t>
      </w:r>
      <w:r w:rsidR="00BA40BF">
        <w:rPr>
          <w:rFonts w:ascii="Arial Narrow" w:hAnsi="Arial Narrow"/>
          <w:sz w:val="20"/>
          <w:szCs w:val="20"/>
        </w:rPr>
        <w:t xml:space="preserve">jól </w:t>
      </w:r>
      <w:r w:rsidR="004A2A6C" w:rsidRPr="00AA42BD">
        <w:rPr>
          <w:rFonts w:ascii="Arial Narrow" w:hAnsi="Arial Narrow"/>
          <w:sz w:val="20"/>
          <w:szCs w:val="20"/>
        </w:rPr>
        <w:t>zárt csomagban</w:t>
      </w:r>
      <w:r w:rsidR="00BA40BF">
        <w:rPr>
          <w:rFonts w:ascii="Arial Narrow" w:hAnsi="Arial Narrow"/>
          <w:sz w:val="20"/>
          <w:szCs w:val="20"/>
        </w:rPr>
        <w:t xml:space="preserve"> (</w:t>
      </w:r>
      <w:r w:rsidR="001F16B0">
        <w:rPr>
          <w:rFonts w:ascii="Arial Narrow" w:hAnsi="Arial Narrow"/>
          <w:sz w:val="20"/>
          <w:szCs w:val="20"/>
        </w:rPr>
        <w:t xml:space="preserve">dupla </w:t>
      </w:r>
      <w:r w:rsidR="00BA40BF">
        <w:rPr>
          <w:rFonts w:ascii="Arial Narrow" w:hAnsi="Arial Narrow"/>
          <w:sz w:val="20"/>
          <w:szCs w:val="20"/>
        </w:rPr>
        <w:t>borítékban</w:t>
      </w:r>
      <w:r w:rsidR="001F16B0">
        <w:rPr>
          <w:rFonts w:ascii="Arial Narrow" w:hAnsi="Arial Narrow"/>
          <w:sz w:val="20"/>
          <w:szCs w:val="20"/>
        </w:rPr>
        <w:t>!</w:t>
      </w:r>
      <w:r w:rsidR="00BA40BF">
        <w:rPr>
          <w:rFonts w:ascii="Arial Narrow" w:hAnsi="Arial Narrow"/>
          <w:sz w:val="20"/>
          <w:szCs w:val="20"/>
        </w:rPr>
        <w:t>)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4A2A6C" w:rsidRPr="00AA42BD">
        <w:rPr>
          <w:rFonts w:ascii="Arial Narrow" w:hAnsi="Arial Narrow"/>
          <w:sz w:val="20"/>
          <w:szCs w:val="20"/>
        </w:rPr>
        <w:t>kell</w:t>
      </w:r>
      <w:proofErr w:type="gramEnd"/>
      <w:r w:rsidR="004A2A6C" w:rsidRPr="00AA42BD">
        <w:rPr>
          <w:rFonts w:ascii="Arial Narrow" w:hAnsi="Arial Narrow"/>
          <w:sz w:val="20"/>
          <w:szCs w:val="20"/>
        </w:rPr>
        <w:t xml:space="preserve"> benyújtani.</w:t>
      </w:r>
    </w:p>
    <w:p w:rsidR="004A2A6C" w:rsidRPr="00AA42BD" w:rsidRDefault="00C24AE2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d</w:t>
      </w:r>
      <w:r w:rsidR="004A2A6C" w:rsidRPr="00AA42BD">
        <w:rPr>
          <w:rFonts w:ascii="Arial Narrow" w:hAnsi="Arial Narrow"/>
          <w:sz w:val="20"/>
          <w:szCs w:val="20"/>
        </w:rPr>
        <w:t>) A</w:t>
      </w:r>
      <w:r w:rsidR="00C7766A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="004A2A6C" w:rsidRPr="00AA42BD">
        <w:rPr>
          <w:rFonts w:ascii="Arial Narrow" w:hAnsi="Arial Narrow"/>
          <w:sz w:val="20"/>
          <w:szCs w:val="20"/>
        </w:rPr>
        <w:t>atot tartalmazó csomagon</w:t>
      </w:r>
      <w:r w:rsidR="0004643B">
        <w:rPr>
          <w:rFonts w:ascii="Arial Narrow" w:hAnsi="Arial Narrow"/>
          <w:sz w:val="20"/>
          <w:szCs w:val="20"/>
        </w:rPr>
        <w:t xml:space="preserve"> </w:t>
      </w:r>
      <w:r w:rsidR="0004643B" w:rsidRPr="00526398">
        <w:rPr>
          <w:rFonts w:ascii="Arial Narrow" w:hAnsi="Arial Narrow"/>
          <w:sz w:val="20"/>
          <w:szCs w:val="20"/>
        </w:rPr>
        <w:t>(A BELSŐ BORÍTÉKON)</w:t>
      </w:r>
      <w:r w:rsidR="004A2A6C" w:rsidRPr="00AA42BD">
        <w:rPr>
          <w:rFonts w:ascii="Arial Narrow" w:hAnsi="Arial Narrow"/>
          <w:sz w:val="20"/>
          <w:szCs w:val="20"/>
        </w:rPr>
        <w:t xml:space="preserve"> fel kell tüntetni az alábbi adatokat és feliratokat:</w:t>
      </w:r>
    </w:p>
    <w:p w:rsidR="00646747" w:rsidRPr="00AA42BD" w:rsidRDefault="00C24AE2" w:rsidP="00646747">
      <w:pPr>
        <w:pStyle w:val="Listaszerbekezds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7D7EEE">
        <w:rPr>
          <w:rFonts w:ascii="Arial Narrow" w:hAnsi="Arial Narrow"/>
          <w:b/>
          <w:sz w:val="20"/>
          <w:szCs w:val="20"/>
        </w:rPr>
        <w:t>Ajánlatadó</w:t>
      </w:r>
      <w:r w:rsidR="00646747" w:rsidRPr="007D7EEE">
        <w:rPr>
          <w:rFonts w:ascii="Arial Narrow" w:hAnsi="Arial Narrow"/>
          <w:b/>
          <w:sz w:val="20"/>
          <w:szCs w:val="20"/>
        </w:rPr>
        <w:t xml:space="preserve"> nevét és címét</w:t>
      </w:r>
      <w:r w:rsidR="00646747" w:rsidRPr="00AA42BD">
        <w:rPr>
          <w:rFonts w:ascii="Arial Narrow" w:hAnsi="Arial Narrow"/>
          <w:sz w:val="20"/>
          <w:szCs w:val="20"/>
        </w:rPr>
        <w:t>,</w:t>
      </w:r>
    </w:p>
    <w:p w:rsidR="00F067DA" w:rsidRPr="00AA42BD" w:rsidRDefault="00C7766A" w:rsidP="009D23A9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Ajánl</w:t>
      </w:r>
      <w:r w:rsidR="00646747" w:rsidRPr="00AA42BD">
        <w:rPr>
          <w:rFonts w:ascii="Arial Narrow" w:hAnsi="Arial Narrow"/>
          <w:sz w:val="20"/>
          <w:szCs w:val="20"/>
        </w:rPr>
        <w:t xml:space="preserve">at megnevezését: </w:t>
      </w:r>
      <w:r w:rsidR="009D23A9" w:rsidRPr="009D23A9">
        <w:rPr>
          <w:rFonts w:ascii="Arial Narrow" w:hAnsi="Arial Narrow"/>
          <w:b/>
          <w:sz w:val="20"/>
          <w:szCs w:val="20"/>
        </w:rPr>
        <w:t xml:space="preserve">„Siófoki Hírek” </w:t>
      </w:r>
      <w:r w:rsidR="001F16B0">
        <w:rPr>
          <w:rFonts w:ascii="Arial Narrow" w:hAnsi="Arial Narrow"/>
          <w:b/>
          <w:sz w:val="20"/>
          <w:szCs w:val="20"/>
        </w:rPr>
        <w:t>kiadvány nyomdai</w:t>
      </w:r>
      <w:r w:rsidR="005820BE">
        <w:rPr>
          <w:rFonts w:ascii="Arial Narrow" w:hAnsi="Arial Narrow"/>
          <w:b/>
          <w:sz w:val="20"/>
          <w:szCs w:val="20"/>
        </w:rPr>
        <w:t xml:space="preserve"> </w:t>
      </w:r>
      <w:r w:rsidR="001F16B0">
        <w:rPr>
          <w:rFonts w:ascii="Arial Narrow" w:hAnsi="Arial Narrow"/>
          <w:b/>
          <w:sz w:val="20"/>
          <w:szCs w:val="20"/>
        </w:rPr>
        <w:t xml:space="preserve">munkáinak </w:t>
      </w:r>
      <w:r w:rsidR="00526398">
        <w:rPr>
          <w:rFonts w:ascii="Arial Narrow" w:hAnsi="Arial Narrow"/>
          <w:b/>
          <w:sz w:val="20"/>
          <w:szCs w:val="20"/>
        </w:rPr>
        <w:t>12</w:t>
      </w:r>
      <w:r w:rsidR="009D23A9" w:rsidRPr="009D23A9">
        <w:rPr>
          <w:rFonts w:ascii="Arial Narrow" w:hAnsi="Arial Narrow"/>
          <w:b/>
          <w:sz w:val="20"/>
          <w:szCs w:val="20"/>
        </w:rPr>
        <w:t xml:space="preserve"> havi elvégzése</w:t>
      </w:r>
    </w:p>
    <w:p w:rsidR="004A2A6C" w:rsidRPr="00AA42BD" w:rsidRDefault="002E7CF6" w:rsidP="00CC5D62">
      <w:pPr>
        <w:pStyle w:val="Listaszerbekezds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Kérjük a borítékon jól láthatóan feltűntetni: </w:t>
      </w:r>
      <w:r w:rsidR="004A2A6C" w:rsidRPr="00AA42BD">
        <w:rPr>
          <w:rFonts w:ascii="Arial Narrow" w:hAnsi="Arial Narrow"/>
          <w:sz w:val="20"/>
          <w:szCs w:val="20"/>
        </w:rPr>
        <w:t>„</w:t>
      </w:r>
      <w:r w:rsidR="004A2A6C" w:rsidRPr="00D51C3F">
        <w:rPr>
          <w:rFonts w:ascii="Arial Narrow" w:hAnsi="Arial Narrow"/>
          <w:b/>
          <w:sz w:val="20"/>
          <w:szCs w:val="20"/>
        </w:rPr>
        <w:t>Nem bontható fel a bontási eljárás kezdete előtt!</w:t>
      </w:r>
      <w:r w:rsidR="004A2A6C" w:rsidRPr="00AA42BD">
        <w:rPr>
          <w:rFonts w:ascii="Arial Narrow" w:hAnsi="Arial Narrow"/>
          <w:sz w:val="20"/>
          <w:szCs w:val="20"/>
        </w:rPr>
        <w:t>”</w:t>
      </w:r>
    </w:p>
    <w:p w:rsidR="005204D6" w:rsidRPr="00AA42BD" w:rsidRDefault="005204D6" w:rsidP="005204D6">
      <w:pPr>
        <w:pStyle w:val="Listaszerbekezds"/>
        <w:ind w:left="0"/>
        <w:rPr>
          <w:rFonts w:ascii="Arial Narrow" w:hAnsi="Arial Narrow"/>
          <w:sz w:val="20"/>
          <w:szCs w:val="20"/>
        </w:rPr>
      </w:pPr>
      <w:proofErr w:type="gramStart"/>
      <w:r w:rsidRPr="00AA42BD">
        <w:rPr>
          <w:rFonts w:ascii="Arial Narrow" w:hAnsi="Arial Narrow"/>
          <w:sz w:val="20"/>
          <w:szCs w:val="20"/>
        </w:rPr>
        <w:t>e</w:t>
      </w:r>
      <w:proofErr w:type="gramEnd"/>
      <w:r w:rsidRPr="00AA42BD">
        <w:rPr>
          <w:rFonts w:ascii="Arial Narrow" w:hAnsi="Arial Narrow"/>
          <w:sz w:val="20"/>
          <w:szCs w:val="20"/>
        </w:rPr>
        <w:t>)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atban kerüljön csatolásra minden olyan nyilatkozat , igazolás, egyéb okirat melyet a felhívás vagy a kiírás előír.</w:t>
      </w:r>
    </w:p>
    <w:p w:rsidR="005204D6" w:rsidRPr="00AA42BD" w:rsidRDefault="005204D6" w:rsidP="005204D6">
      <w:pPr>
        <w:pStyle w:val="Listaszerbekezds"/>
        <w:ind w:left="0"/>
        <w:rPr>
          <w:rFonts w:ascii="Arial Narrow" w:hAnsi="Arial Narrow"/>
          <w:sz w:val="20"/>
          <w:szCs w:val="20"/>
        </w:rPr>
      </w:pPr>
      <w:proofErr w:type="gramStart"/>
      <w:r w:rsidRPr="00AA42BD">
        <w:rPr>
          <w:rFonts w:ascii="Arial Narrow" w:hAnsi="Arial Narrow"/>
          <w:sz w:val="20"/>
          <w:szCs w:val="20"/>
        </w:rPr>
        <w:t>f</w:t>
      </w:r>
      <w:proofErr w:type="gramEnd"/>
      <w:r w:rsidRPr="00AA42BD">
        <w:rPr>
          <w:rFonts w:ascii="Arial Narrow" w:hAnsi="Arial Narrow"/>
          <w:sz w:val="20"/>
          <w:szCs w:val="20"/>
        </w:rPr>
        <w:t>) A</w:t>
      </w:r>
      <w:r w:rsidR="00C7766A">
        <w:rPr>
          <w:rFonts w:ascii="Arial Narrow" w:hAnsi="Arial Narrow"/>
          <w:sz w:val="20"/>
          <w:szCs w:val="20"/>
        </w:rPr>
        <w:t>z ajánl</w:t>
      </w:r>
      <w:r w:rsidRPr="00AA42BD">
        <w:rPr>
          <w:rFonts w:ascii="Arial Narrow" w:hAnsi="Arial Narrow"/>
          <w:sz w:val="20"/>
          <w:szCs w:val="20"/>
        </w:rPr>
        <w:t>athoz csatolni kell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 cégszerű aláírására jogosult aláírójának aláírási címpéldányát/aláírás</w:t>
      </w:r>
      <w:r w:rsidR="00FD71CF" w:rsidRPr="00AA42BD">
        <w:rPr>
          <w:rFonts w:ascii="Arial Narrow" w:hAnsi="Arial Narrow"/>
          <w:sz w:val="20"/>
          <w:szCs w:val="20"/>
        </w:rPr>
        <w:t xml:space="preserve"> </w:t>
      </w:r>
      <w:r w:rsidRPr="00AA42BD">
        <w:rPr>
          <w:rFonts w:ascii="Arial Narrow" w:hAnsi="Arial Narrow"/>
          <w:sz w:val="20"/>
          <w:szCs w:val="20"/>
        </w:rPr>
        <w:t>mintáját.</w:t>
      </w:r>
    </w:p>
    <w:p w:rsidR="005204D6" w:rsidRPr="00AA42BD" w:rsidRDefault="005204D6" w:rsidP="005204D6">
      <w:pPr>
        <w:pStyle w:val="Listaszerbekezds"/>
        <w:ind w:left="0"/>
        <w:rPr>
          <w:rFonts w:ascii="Arial Narrow" w:hAnsi="Arial Narrow"/>
          <w:sz w:val="20"/>
          <w:szCs w:val="20"/>
        </w:rPr>
      </w:pPr>
      <w:proofErr w:type="gramStart"/>
      <w:r w:rsidRPr="00AA42BD">
        <w:rPr>
          <w:rFonts w:ascii="Arial Narrow" w:hAnsi="Arial Narrow"/>
          <w:sz w:val="20"/>
          <w:szCs w:val="20"/>
        </w:rPr>
        <w:t>g</w:t>
      </w:r>
      <w:proofErr w:type="gramEnd"/>
      <w:r w:rsidRPr="00AA42BD">
        <w:rPr>
          <w:rFonts w:ascii="Arial Narrow" w:hAnsi="Arial Narrow"/>
          <w:sz w:val="20"/>
          <w:szCs w:val="20"/>
        </w:rPr>
        <w:t>) Amennyiben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atot nem a cégkivonat szerint képviseletre jogosult személy írja alá, úgy be kell nyújtani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aláírására vonatkozó meghatalmazást, amelyet el kell látni mindkét fél (cégjegyzésre jogosult fél és meghatalmazott fél), továbbá két tanú aláírásával.</w:t>
      </w:r>
    </w:p>
    <w:p w:rsidR="005204D6" w:rsidRPr="00AA42BD" w:rsidRDefault="005204D6" w:rsidP="005204D6">
      <w:pPr>
        <w:pStyle w:val="Listaszerbekezds"/>
        <w:ind w:left="0"/>
        <w:jc w:val="both"/>
        <w:rPr>
          <w:rFonts w:ascii="Arial Narrow" w:hAnsi="Arial Narrow"/>
          <w:sz w:val="20"/>
          <w:szCs w:val="20"/>
        </w:rPr>
      </w:pPr>
      <w:proofErr w:type="gramStart"/>
      <w:r w:rsidRPr="00AA42BD">
        <w:rPr>
          <w:rFonts w:ascii="Arial Narrow" w:hAnsi="Arial Narrow"/>
          <w:sz w:val="20"/>
          <w:szCs w:val="20"/>
        </w:rPr>
        <w:t>h</w:t>
      </w:r>
      <w:proofErr w:type="gramEnd"/>
      <w:r w:rsidRPr="00AA42BD">
        <w:rPr>
          <w:rFonts w:ascii="Arial Narrow" w:hAnsi="Arial Narrow"/>
          <w:sz w:val="20"/>
          <w:szCs w:val="20"/>
        </w:rPr>
        <w:t>) Az ajánlatnak tartalmaznia kell a</w:t>
      </w:r>
      <w:r w:rsidR="00C17D20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kifejezett nyilatkozatát arra vonatkozóan, hogy az felhívás és a kiírás feltételeit megismerte, azokat magára nézve kötelezőként, feltétel nélkül elfogadja, az abban foglaltaknak megfelelően kötelezettségeit maradéktalanul teljesíti a megadott ajánlati áron.</w:t>
      </w:r>
    </w:p>
    <w:p w:rsidR="005204D6" w:rsidRDefault="005204D6" w:rsidP="005204D6">
      <w:pPr>
        <w:pStyle w:val="Listaszerbekezds"/>
        <w:ind w:left="0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i) Az ajánlat elejére kérjük csatolni a felolvasólapot cégszerű aláírással ellátva.</w:t>
      </w:r>
    </w:p>
    <w:p w:rsidR="00D6265A" w:rsidRPr="00AA42BD" w:rsidRDefault="00D6265A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11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. </w:t>
      </w:r>
      <w:r w:rsidR="00C7766A">
        <w:rPr>
          <w:rFonts w:ascii="Arial Narrow" w:hAnsi="Arial Narrow"/>
          <w:sz w:val="20"/>
          <w:szCs w:val="20"/>
          <w:u w:val="single"/>
        </w:rPr>
        <w:t>Az ajánlat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 módosítása, visszavonása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C17D20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a</w:t>
      </w:r>
      <w:r w:rsidR="00C7766A">
        <w:rPr>
          <w:rFonts w:ascii="Arial Narrow" w:hAnsi="Arial Narrow"/>
          <w:sz w:val="20"/>
          <w:szCs w:val="20"/>
        </w:rPr>
        <w:t>z ajánlattételi</w:t>
      </w:r>
      <w:r w:rsidRPr="00AA42BD">
        <w:rPr>
          <w:rFonts w:ascii="Arial Narrow" w:hAnsi="Arial Narrow"/>
          <w:sz w:val="20"/>
          <w:szCs w:val="20"/>
        </w:rPr>
        <w:t xml:space="preserve"> határidő lejártáig módosíthatja </w:t>
      </w:r>
      <w:r w:rsidR="00C7766A">
        <w:rPr>
          <w:rFonts w:ascii="Arial Narrow" w:hAnsi="Arial Narrow"/>
          <w:sz w:val="20"/>
          <w:szCs w:val="20"/>
        </w:rPr>
        <w:t>az ajánlat</w:t>
      </w:r>
      <w:r w:rsidRPr="00AA42BD">
        <w:rPr>
          <w:rFonts w:ascii="Arial Narrow" w:hAnsi="Arial Narrow"/>
          <w:sz w:val="20"/>
          <w:szCs w:val="20"/>
        </w:rPr>
        <w:t xml:space="preserve"> teljes, új pályázat benyújtásával.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ajánlattételi</w:t>
      </w:r>
      <w:r w:rsidRPr="00AA42BD">
        <w:rPr>
          <w:rFonts w:ascii="Arial Narrow" w:hAnsi="Arial Narrow"/>
          <w:sz w:val="20"/>
          <w:szCs w:val="20"/>
        </w:rPr>
        <w:t xml:space="preserve"> határidő lejártát kö</w:t>
      </w:r>
      <w:r w:rsidR="00F067DA" w:rsidRPr="00AA42BD">
        <w:rPr>
          <w:rFonts w:ascii="Arial Narrow" w:hAnsi="Arial Narrow"/>
          <w:sz w:val="20"/>
          <w:szCs w:val="20"/>
        </w:rPr>
        <w:t xml:space="preserve">vetően a benyújtott </w:t>
      </w:r>
      <w:r w:rsidR="00C7766A">
        <w:rPr>
          <w:rFonts w:ascii="Arial Narrow" w:hAnsi="Arial Narrow"/>
          <w:sz w:val="20"/>
          <w:szCs w:val="20"/>
        </w:rPr>
        <w:t>ajánl</w:t>
      </w:r>
      <w:r w:rsidR="00F067DA" w:rsidRPr="00AA42BD">
        <w:rPr>
          <w:rFonts w:ascii="Arial Narrow" w:hAnsi="Arial Narrow"/>
          <w:sz w:val="20"/>
          <w:szCs w:val="20"/>
        </w:rPr>
        <w:t xml:space="preserve">atok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Pr="00AA42BD">
        <w:rPr>
          <w:rFonts w:ascii="Arial Narrow" w:hAnsi="Arial Narrow"/>
          <w:sz w:val="20"/>
          <w:szCs w:val="20"/>
        </w:rPr>
        <w:t xml:space="preserve"> hozzájárulásával sem módosíthatóak.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C17D20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a </w:t>
      </w:r>
      <w:r w:rsidR="00C7766A">
        <w:rPr>
          <w:rFonts w:ascii="Arial Narrow" w:hAnsi="Arial Narrow"/>
          <w:sz w:val="20"/>
          <w:szCs w:val="20"/>
        </w:rPr>
        <w:t>benyújtási</w:t>
      </w:r>
      <w:r w:rsidRPr="00AA42BD">
        <w:rPr>
          <w:rFonts w:ascii="Arial Narrow" w:hAnsi="Arial Narrow"/>
          <w:sz w:val="20"/>
          <w:szCs w:val="20"/>
        </w:rPr>
        <w:t xml:space="preserve"> határidőig - indokolás nélkül - visszavonhatja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atát. A visszavonást írásban kell megtenni.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 xml:space="preserve">A </w:t>
      </w:r>
      <w:r w:rsidR="00922FC1" w:rsidRPr="00AA42BD">
        <w:rPr>
          <w:rFonts w:ascii="Arial Narrow" w:hAnsi="Arial Narrow"/>
          <w:sz w:val="20"/>
          <w:szCs w:val="20"/>
        </w:rPr>
        <w:t>visszavont,</w:t>
      </w:r>
      <w:r w:rsidR="00F067DA" w:rsidRPr="00AA42BD">
        <w:rPr>
          <w:rFonts w:ascii="Arial Narrow" w:hAnsi="Arial Narrow"/>
          <w:sz w:val="20"/>
          <w:szCs w:val="20"/>
        </w:rPr>
        <w:t xml:space="preserve"> ill. módosított </w:t>
      </w:r>
      <w:r w:rsidR="00C7766A">
        <w:rPr>
          <w:rFonts w:ascii="Arial Narrow" w:hAnsi="Arial Narrow"/>
          <w:sz w:val="20"/>
          <w:szCs w:val="20"/>
        </w:rPr>
        <w:t>ajánl</w:t>
      </w:r>
      <w:r w:rsidR="00922FC1" w:rsidRPr="00AA42BD">
        <w:rPr>
          <w:rFonts w:ascii="Arial Narrow" w:hAnsi="Arial Narrow"/>
          <w:sz w:val="20"/>
          <w:szCs w:val="20"/>
        </w:rPr>
        <w:t>atot Ajánlatkérő</w:t>
      </w:r>
      <w:r w:rsidRPr="00AA42BD">
        <w:rPr>
          <w:rFonts w:ascii="Arial Narrow" w:hAnsi="Arial Narrow"/>
          <w:sz w:val="20"/>
          <w:szCs w:val="20"/>
        </w:rPr>
        <w:t xml:space="preserve"> - személyes átvétel mellett - átvételi elismervény ellenében a</w:t>
      </w:r>
      <w:r w:rsidR="00061061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Ajánlattevőne</w:t>
      </w:r>
      <w:r w:rsidRPr="00AA42BD">
        <w:rPr>
          <w:rFonts w:ascii="Arial Narrow" w:hAnsi="Arial Narrow"/>
          <w:sz w:val="20"/>
          <w:szCs w:val="20"/>
        </w:rPr>
        <w:t>k visszaadja.</w:t>
      </w:r>
    </w:p>
    <w:p w:rsidR="00885F3B" w:rsidRPr="00AA42BD" w:rsidRDefault="00885F3B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12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. </w:t>
      </w:r>
      <w:r w:rsidR="00C7766A">
        <w:rPr>
          <w:rFonts w:ascii="Arial Narrow" w:hAnsi="Arial Narrow"/>
          <w:sz w:val="20"/>
          <w:szCs w:val="20"/>
          <w:u w:val="single"/>
        </w:rPr>
        <w:t xml:space="preserve">Ajánlattételi </w:t>
      </w:r>
      <w:r w:rsidR="004A2A6C" w:rsidRPr="00AA42BD">
        <w:rPr>
          <w:rFonts w:ascii="Arial Narrow" w:hAnsi="Arial Narrow"/>
          <w:sz w:val="20"/>
          <w:szCs w:val="20"/>
          <w:u w:val="single"/>
        </w:rPr>
        <w:t>biztosíték:</w:t>
      </w:r>
    </w:p>
    <w:p w:rsidR="004A2A6C" w:rsidRPr="00AA42BD" w:rsidRDefault="00C14381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a</w:t>
      </w:r>
      <w:r w:rsidR="00407EBF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="004A2A6C" w:rsidRPr="00AA42BD">
        <w:rPr>
          <w:rFonts w:ascii="Arial Narrow" w:hAnsi="Arial Narrow"/>
          <w:sz w:val="20"/>
          <w:szCs w:val="20"/>
        </w:rPr>
        <w:t xml:space="preserve">at benyújtásával kapcsolatban </w:t>
      </w:r>
      <w:r w:rsidR="00C7766A">
        <w:rPr>
          <w:rFonts w:ascii="Arial Narrow" w:hAnsi="Arial Narrow"/>
          <w:sz w:val="20"/>
          <w:szCs w:val="20"/>
        </w:rPr>
        <w:t>ajánlattételi</w:t>
      </w:r>
      <w:r w:rsidR="004A2A6C" w:rsidRPr="00AA42BD">
        <w:rPr>
          <w:rFonts w:ascii="Arial Narrow" w:hAnsi="Arial Narrow"/>
          <w:sz w:val="20"/>
          <w:szCs w:val="20"/>
        </w:rPr>
        <w:t xml:space="preserve"> biztosítékot nem alkalmaz.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13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Ajánlatok benyújtásának helye, módja, ideje:</w:t>
      </w:r>
      <w:r w:rsidR="00A048B9" w:rsidRPr="00AA42BD">
        <w:rPr>
          <w:rFonts w:ascii="Arial Narrow" w:hAnsi="Arial Narrow"/>
          <w:sz w:val="20"/>
          <w:szCs w:val="20"/>
          <w:u w:val="single"/>
        </w:rPr>
        <w:t xml:space="preserve"> </w:t>
      </w:r>
      <w:r w:rsidR="004A2A6C" w:rsidRPr="00AA42BD">
        <w:rPr>
          <w:rFonts w:ascii="Arial Narrow" w:hAnsi="Arial Narrow"/>
          <w:sz w:val="20"/>
          <w:szCs w:val="20"/>
          <w:u w:val="single"/>
        </w:rPr>
        <w:t>felhívás szerint</w:t>
      </w:r>
    </w:p>
    <w:p w:rsidR="004A2A6C" w:rsidRPr="00AA42BD" w:rsidRDefault="004A2A6C" w:rsidP="004A2A6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C7766A">
        <w:rPr>
          <w:rFonts w:ascii="Arial Narrow" w:hAnsi="Arial Narrow"/>
          <w:sz w:val="20"/>
          <w:szCs w:val="20"/>
        </w:rPr>
        <w:t>z ajánl</w:t>
      </w:r>
      <w:r w:rsidRPr="00AA42BD">
        <w:rPr>
          <w:rFonts w:ascii="Arial Narrow" w:hAnsi="Arial Narrow"/>
          <w:sz w:val="20"/>
          <w:szCs w:val="20"/>
        </w:rPr>
        <w:t>atokat személyesen vagy postai úton (tértivevénnyel) kell benyújtani.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 xml:space="preserve">atoknak a fent meghatározott címre, </w:t>
      </w:r>
      <w:r w:rsidR="00BA40BF">
        <w:rPr>
          <w:rFonts w:ascii="Arial Narrow" w:hAnsi="Arial Narrow"/>
          <w:sz w:val="20"/>
          <w:szCs w:val="20"/>
        </w:rPr>
        <w:t xml:space="preserve">legkésőbb </w:t>
      </w:r>
      <w:r w:rsidRPr="00AA42BD">
        <w:rPr>
          <w:rFonts w:ascii="Arial Narrow" w:hAnsi="Arial Narrow"/>
          <w:sz w:val="20"/>
          <w:szCs w:val="20"/>
        </w:rPr>
        <w:t>a megadott határidőig meg kell érkezni. A postai kézbesítés</w:t>
      </w:r>
      <w:r w:rsidR="00F26FB0">
        <w:rPr>
          <w:rFonts w:ascii="Arial Narrow" w:hAnsi="Arial Narrow"/>
          <w:sz w:val="20"/>
          <w:szCs w:val="20"/>
        </w:rPr>
        <w:t>, bontás</w:t>
      </w:r>
      <w:r w:rsidRPr="00AA42BD">
        <w:rPr>
          <w:rFonts w:ascii="Arial Narrow" w:hAnsi="Arial Narrow"/>
          <w:sz w:val="20"/>
          <w:szCs w:val="20"/>
        </w:rPr>
        <w:t xml:space="preserve"> esetleges késedelmével kapcsolatos kockázatokat a</w:t>
      </w:r>
      <w:r w:rsidR="00042276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viseli.</w:t>
      </w:r>
    </w:p>
    <w:p w:rsidR="004A2A6C" w:rsidRPr="00AA42BD" w:rsidRDefault="00BF1EE9" w:rsidP="004A2A6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C7766A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>
        <w:rPr>
          <w:rFonts w:ascii="Arial Narrow" w:hAnsi="Arial Narrow"/>
          <w:sz w:val="20"/>
          <w:szCs w:val="20"/>
        </w:rPr>
        <w:t>ati anyag</w:t>
      </w:r>
      <w:r w:rsidR="004A2A6C" w:rsidRPr="00AA42BD">
        <w:rPr>
          <w:rFonts w:ascii="Arial Narrow" w:hAnsi="Arial Narrow"/>
          <w:sz w:val="20"/>
          <w:szCs w:val="20"/>
        </w:rPr>
        <w:t xml:space="preserve"> átvételét - személyes kézbesítés esetén </w:t>
      </w:r>
      <w:r>
        <w:rPr>
          <w:rFonts w:ascii="Arial Narrow" w:hAnsi="Arial Narrow"/>
          <w:sz w:val="20"/>
          <w:szCs w:val="20"/>
        </w:rPr>
        <w:t>–</w:t>
      </w:r>
      <w:r w:rsidR="00E5783A"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>
        <w:rPr>
          <w:rFonts w:ascii="Arial Narrow" w:hAnsi="Arial Narrow"/>
          <w:sz w:val="20"/>
          <w:szCs w:val="20"/>
        </w:rPr>
        <w:t xml:space="preserve"> által készített </w:t>
      </w:r>
      <w:r w:rsidR="00E5783A" w:rsidRPr="00AA42BD">
        <w:rPr>
          <w:rFonts w:ascii="Arial Narrow" w:hAnsi="Arial Narrow"/>
          <w:sz w:val="20"/>
          <w:szCs w:val="20"/>
        </w:rPr>
        <w:t>átvételi elismervény</w:t>
      </w:r>
      <w:r>
        <w:rPr>
          <w:rFonts w:ascii="Arial Narrow" w:hAnsi="Arial Narrow"/>
          <w:sz w:val="20"/>
          <w:szCs w:val="20"/>
        </w:rPr>
        <w:t>en</w:t>
      </w:r>
      <w:r w:rsidR="00E5783A" w:rsidRPr="00AA42BD">
        <w:rPr>
          <w:rFonts w:ascii="Arial Narrow" w:hAnsi="Arial Narrow"/>
          <w:sz w:val="20"/>
          <w:szCs w:val="20"/>
        </w:rPr>
        <w:t xml:space="preserve"> igazolja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0F13AF" w:rsidRPr="00AA42BD">
        <w:rPr>
          <w:rFonts w:ascii="Arial Narrow" w:hAnsi="Arial Narrow"/>
          <w:sz w:val="20"/>
          <w:szCs w:val="20"/>
        </w:rPr>
        <w:t>, melyet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által megjelölt kapcsolattartó ír alá. A késed</w:t>
      </w:r>
      <w:r w:rsidR="00E5783A" w:rsidRPr="00AA42BD">
        <w:rPr>
          <w:rFonts w:ascii="Arial Narrow" w:hAnsi="Arial Narrow"/>
          <w:sz w:val="20"/>
          <w:szCs w:val="20"/>
        </w:rPr>
        <w:t xml:space="preserve">elmesen érkezett </w:t>
      </w:r>
      <w:r w:rsidR="00C7766A">
        <w:rPr>
          <w:rFonts w:ascii="Arial Narrow" w:hAnsi="Arial Narrow"/>
          <w:sz w:val="20"/>
          <w:szCs w:val="20"/>
        </w:rPr>
        <w:t>ajánl</w:t>
      </w:r>
      <w:r w:rsidR="00E5783A" w:rsidRPr="00AA42BD">
        <w:rPr>
          <w:rFonts w:ascii="Arial Narrow" w:hAnsi="Arial Narrow"/>
          <w:sz w:val="20"/>
          <w:szCs w:val="20"/>
        </w:rPr>
        <w:t xml:space="preserve">atokat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átveszi, arra a beérkezés idejét szintén rávezeti és a beérkezést követő leghamarabb, a</w:t>
      </w:r>
      <w:r w:rsidR="00042276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="004A2A6C" w:rsidRPr="00AA42BD">
        <w:rPr>
          <w:rFonts w:ascii="Arial Narrow" w:hAnsi="Arial Narrow"/>
          <w:sz w:val="20"/>
          <w:szCs w:val="20"/>
        </w:rPr>
        <w:t xml:space="preserve"> személyének megismerése érdekében érvénytelenné nyilvánítja.</w:t>
      </w:r>
    </w:p>
    <w:p w:rsidR="0042422D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ajánlattételi</w:t>
      </w:r>
      <w:r w:rsidRPr="00AA42BD">
        <w:rPr>
          <w:rFonts w:ascii="Arial Narrow" w:hAnsi="Arial Narrow"/>
          <w:sz w:val="20"/>
          <w:szCs w:val="20"/>
        </w:rPr>
        <w:t xml:space="preserve"> határidő lejártá</w:t>
      </w:r>
      <w:r w:rsidR="00473EC3" w:rsidRPr="00AA42BD">
        <w:rPr>
          <w:rFonts w:ascii="Arial Narrow" w:hAnsi="Arial Narrow"/>
          <w:sz w:val="20"/>
          <w:szCs w:val="20"/>
        </w:rPr>
        <w:t xml:space="preserve">t követően érkező </w:t>
      </w:r>
      <w:r w:rsidR="00C7766A">
        <w:rPr>
          <w:rFonts w:ascii="Arial Narrow" w:hAnsi="Arial Narrow"/>
          <w:sz w:val="20"/>
          <w:szCs w:val="20"/>
        </w:rPr>
        <w:t>ajánl</w:t>
      </w:r>
      <w:r w:rsidR="00473EC3" w:rsidRPr="00AA42BD">
        <w:rPr>
          <w:rFonts w:ascii="Arial Narrow" w:hAnsi="Arial Narrow"/>
          <w:sz w:val="20"/>
          <w:szCs w:val="20"/>
        </w:rPr>
        <w:t>atokat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Pr="00AA42BD">
        <w:rPr>
          <w:rFonts w:ascii="Arial Narrow" w:hAnsi="Arial Narrow"/>
          <w:sz w:val="20"/>
          <w:szCs w:val="20"/>
        </w:rPr>
        <w:t xml:space="preserve"> érvénytelennek nyilvánítja.</w:t>
      </w:r>
    </w:p>
    <w:p w:rsidR="001F16B0" w:rsidRDefault="001F16B0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:rsidR="00A048B9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14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. </w:t>
      </w:r>
      <w:r w:rsidR="00C7766A">
        <w:rPr>
          <w:rFonts w:ascii="Arial Narrow" w:hAnsi="Arial Narrow"/>
          <w:sz w:val="20"/>
          <w:szCs w:val="20"/>
          <w:u w:val="single"/>
        </w:rPr>
        <w:t>Ajánl</w:t>
      </w:r>
      <w:r w:rsidR="004A2A6C" w:rsidRPr="00AA42BD">
        <w:rPr>
          <w:rFonts w:ascii="Arial Narrow" w:hAnsi="Arial Narrow"/>
          <w:sz w:val="20"/>
          <w:szCs w:val="20"/>
          <w:u w:val="single"/>
        </w:rPr>
        <w:t>atok felbontása:</w:t>
      </w:r>
      <w:r w:rsidR="00A048B9" w:rsidRPr="00AA42BD">
        <w:rPr>
          <w:rFonts w:ascii="Arial Narrow" w:hAnsi="Arial Narrow"/>
          <w:sz w:val="20"/>
          <w:szCs w:val="20"/>
          <w:u w:val="single"/>
        </w:rPr>
        <w:t xml:space="preserve"> </w:t>
      </w:r>
    </w:p>
    <w:p w:rsidR="004A2A6C" w:rsidRPr="00AA42BD" w:rsidRDefault="00C14381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Ajánlatkérő</w:t>
      </w:r>
      <w:r w:rsidR="00C7766A">
        <w:rPr>
          <w:rFonts w:ascii="Arial Narrow" w:hAnsi="Arial Narrow"/>
          <w:sz w:val="20"/>
          <w:szCs w:val="20"/>
        </w:rPr>
        <w:t xml:space="preserve"> a beérkezett ajánl</w:t>
      </w:r>
      <w:r w:rsidR="004A2A6C" w:rsidRPr="00AA42BD">
        <w:rPr>
          <w:rFonts w:ascii="Arial Narrow" w:hAnsi="Arial Narrow"/>
          <w:sz w:val="20"/>
          <w:szCs w:val="20"/>
        </w:rPr>
        <w:t>atokat a felhívásban szereplő időpontban bontja fel.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 bontás helyszíne: felhívás szerint</w:t>
      </w:r>
    </w:p>
    <w:p w:rsidR="004A2A6C" w:rsidRDefault="00C90529" w:rsidP="004A2A6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</w:t>
      </w:r>
      <w:r w:rsidR="00A048B9" w:rsidRPr="00AA42BD">
        <w:rPr>
          <w:rFonts w:ascii="Arial Narrow" w:hAnsi="Arial Narrow"/>
          <w:sz w:val="20"/>
          <w:szCs w:val="20"/>
        </w:rPr>
        <w:t xml:space="preserve"> bontáson a</w:t>
      </w:r>
      <w:r w:rsidR="00E427EB">
        <w:rPr>
          <w:rFonts w:ascii="Arial Narrow" w:hAnsi="Arial Narrow"/>
          <w:sz w:val="20"/>
          <w:szCs w:val="20"/>
        </w:rPr>
        <w:t>z</w:t>
      </w:r>
      <w:r w:rsidR="00A048B9" w:rsidRPr="00AA42BD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4C0813">
        <w:rPr>
          <w:rFonts w:ascii="Arial Narrow" w:hAnsi="Arial Narrow"/>
          <w:sz w:val="20"/>
          <w:szCs w:val="20"/>
        </w:rPr>
        <w:t>Ajánlattevő</w:t>
      </w:r>
      <w:r w:rsidR="004C0813" w:rsidRPr="00AA42BD">
        <w:rPr>
          <w:rFonts w:ascii="Arial Narrow" w:hAnsi="Arial Narrow"/>
          <w:sz w:val="20"/>
          <w:szCs w:val="20"/>
        </w:rPr>
        <w:t>(</w:t>
      </w:r>
      <w:proofErr w:type="gramEnd"/>
      <w:r w:rsidR="00A048B9" w:rsidRPr="00AA42BD">
        <w:rPr>
          <w:rFonts w:ascii="Arial Narrow" w:hAnsi="Arial Narrow"/>
          <w:sz w:val="20"/>
          <w:szCs w:val="20"/>
        </w:rPr>
        <w:t xml:space="preserve">k),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és az általa meghívott személyek vehetnek részt. Az ajánlatok felbontásakor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a határidőig beérkezett </w:t>
      </w:r>
      <w:r w:rsidR="00C7766A">
        <w:rPr>
          <w:rFonts w:ascii="Arial Narrow" w:hAnsi="Arial Narrow"/>
          <w:sz w:val="20"/>
          <w:szCs w:val="20"/>
        </w:rPr>
        <w:t>ajánl</w:t>
      </w:r>
      <w:r w:rsidR="004A2A6C" w:rsidRPr="00AA42BD">
        <w:rPr>
          <w:rFonts w:ascii="Arial Narrow" w:hAnsi="Arial Narrow"/>
          <w:sz w:val="20"/>
          <w:szCs w:val="20"/>
        </w:rPr>
        <w:t>atokban szereplő felolvasólapok tartalmát olvassa fel és ismerteti, valamint megállapítja, hogy a</w:t>
      </w:r>
      <w:r w:rsidR="00C7766A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ajánlatok</w:t>
      </w:r>
      <w:r w:rsidR="004A2A6C" w:rsidRPr="00AA42BD">
        <w:rPr>
          <w:rFonts w:ascii="Arial Narrow" w:hAnsi="Arial Narrow"/>
          <w:sz w:val="20"/>
          <w:szCs w:val="20"/>
        </w:rPr>
        <w:t xml:space="preserve"> csomagolása szabályos és sértetlen-e</w:t>
      </w:r>
      <w:r w:rsidR="00433E9B" w:rsidRPr="00AA42BD">
        <w:rPr>
          <w:rFonts w:ascii="Arial Narrow" w:hAnsi="Arial Narrow"/>
          <w:sz w:val="20"/>
          <w:szCs w:val="20"/>
        </w:rPr>
        <w:t>.</w:t>
      </w:r>
      <w:r w:rsidR="00A048B9" w:rsidRPr="00AA42BD">
        <w:rPr>
          <w:rFonts w:ascii="Arial Narrow" w:hAnsi="Arial Narrow"/>
          <w:sz w:val="20"/>
          <w:szCs w:val="20"/>
        </w:rPr>
        <w:t xml:space="preserve">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az ajánlatok bontásáról jegyzőkönyvet készít, amely </w:t>
      </w:r>
      <w:r w:rsidR="004A2A6C" w:rsidRPr="00AA42BD">
        <w:rPr>
          <w:rFonts w:ascii="Arial Narrow" w:hAnsi="Arial Narrow"/>
          <w:b/>
          <w:sz w:val="20"/>
          <w:szCs w:val="20"/>
        </w:rPr>
        <w:t xml:space="preserve">5 </w:t>
      </w:r>
      <w:r w:rsidR="007B2206" w:rsidRPr="00AA42BD">
        <w:rPr>
          <w:rFonts w:ascii="Arial Narrow" w:hAnsi="Arial Narrow"/>
          <w:b/>
          <w:sz w:val="20"/>
          <w:szCs w:val="20"/>
        </w:rPr>
        <w:t>munkanapon</w:t>
      </w:r>
      <w:r w:rsidR="004A2A6C" w:rsidRPr="00AA42BD">
        <w:rPr>
          <w:rFonts w:ascii="Arial Narrow" w:hAnsi="Arial Narrow"/>
          <w:b/>
          <w:sz w:val="20"/>
          <w:szCs w:val="20"/>
        </w:rPr>
        <w:t xml:space="preserve"> belül </w:t>
      </w:r>
      <w:r w:rsidR="004A2A6C" w:rsidRPr="00AA42BD">
        <w:rPr>
          <w:rFonts w:ascii="Arial Narrow" w:hAnsi="Arial Narrow"/>
          <w:sz w:val="20"/>
          <w:szCs w:val="20"/>
        </w:rPr>
        <w:t xml:space="preserve">egyidejűleg minden </w:t>
      </w:r>
      <w:r w:rsidR="00061061">
        <w:rPr>
          <w:rFonts w:ascii="Arial Narrow" w:hAnsi="Arial Narrow"/>
          <w:sz w:val="20"/>
          <w:szCs w:val="20"/>
        </w:rPr>
        <w:t>Ajánlattevő</w:t>
      </w:r>
      <w:r w:rsidR="00997A25">
        <w:rPr>
          <w:rFonts w:ascii="Arial Narrow" w:hAnsi="Arial Narrow"/>
          <w:sz w:val="20"/>
          <w:szCs w:val="20"/>
        </w:rPr>
        <w:t xml:space="preserve"> részére megküld.</w:t>
      </w:r>
    </w:p>
    <w:p w:rsidR="000F7439" w:rsidRPr="00AA42BD" w:rsidRDefault="000F7439" w:rsidP="004A2A6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15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. </w:t>
      </w:r>
      <w:r w:rsidR="00C7766A">
        <w:rPr>
          <w:rFonts w:ascii="Arial Narrow" w:hAnsi="Arial Narrow"/>
          <w:sz w:val="20"/>
          <w:szCs w:val="20"/>
          <w:u w:val="single"/>
        </w:rPr>
        <w:t>Az ajánl</w:t>
      </w:r>
      <w:r w:rsidR="004A2A6C" w:rsidRPr="00AA42BD">
        <w:rPr>
          <w:rFonts w:ascii="Arial Narrow" w:hAnsi="Arial Narrow"/>
          <w:sz w:val="20"/>
          <w:szCs w:val="20"/>
          <w:u w:val="single"/>
        </w:rPr>
        <w:t>atok érvényessége:</w:t>
      </w:r>
    </w:p>
    <w:p w:rsidR="004A2A6C" w:rsidRPr="00AA42BD" w:rsidRDefault="00C14381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megvizsgálja a</w:t>
      </w:r>
      <w:r w:rsidR="00C7766A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="004A2A6C" w:rsidRPr="00AA42BD">
        <w:rPr>
          <w:rFonts w:ascii="Arial Narrow" w:hAnsi="Arial Narrow"/>
          <w:sz w:val="20"/>
          <w:szCs w:val="20"/>
        </w:rPr>
        <w:t>atok érvényességét. Érvénytelen a</w:t>
      </w:r>
      <w:r w:rsidR="00C7766A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</w:t>
      </w:r>
      <w:r w:rsidR="004A2A6C" w:rsidRPr="00AA42BD">
        <w:rPr>
          <w:rFonts w:ascii="Arial Narrow" w:hAnsi="Arial Narrow"/>
          <w:sz w:val="20"/>
          <w:szCs w:val="20"/>
        </w:rPr>
        <w:t>at, ha: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AA42BD">
        <w:rPr>
          <w:rFonts w:ascii="Arial Narrow" w:hAnsi="Arial Narrow"/>
          <w:sz w:val="20"/>
          <w:szCs w:val="20"/>
        </w:rPr>
        <w:t>a</w:t>
      </w:r>
      <w:proofErr w:type="gramEnd"/>
      <w:r w:rsidRPr="00AA42BD">
        <w:rPr>
          <w:rFonts w:ascii="Arial Narrow" w:hAnsi="Arial Narrow"/>
          <w:sz w:val="20"/>
          <w:szCs w:val="20"/>
        </w:rPr>
        <w:t>) azt a</w:t>
      </w:r>
      <w:r w:rsidR="00C7766A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Ajánlattételi</w:t>
      </w:r>
      <w:r w:rsidRPr="00AA42BD">
        <w:rPr>
          <w:rFonts w:ascii="Arial Narrow" w:hAnsi="Arial Narrow"/>
          <w:sz w:val="20"/>
          <w:szCs w:val="20"/>
        </w:rPr>
        <w:t xml:space="preserve"> felhívásban meghatározott határidő lejárta után nyújtották be;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b) a</w:t>
      </w:r>
      <w:r w:rsidR="00E427EB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>t az eljárásból kizárták;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c) a</w:t>
      </w:r>
      <w:r w:rsidR="00E427EB">
        <w:rPr>
          <w:rFonts w:ascii="Arial Narrow" w:hAnsi="Arial Narrow"/>
          <w:sz w:val="20"/>
          <w:szCs w:val="20"/>
        </w:rPr>
        <w:t>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nem felel meg a szerződés teljesítéséhez szükséges alkalmassági követelményeknek;</w:t>
      </w:r>
    </w:p>
    <w:p w:rsidR="004A2A6C" w:rsidRPr="00AA42BD" w:rsidRDefault="00F33590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d</w:t>
      </w:r>
      <w:r w:rsidR="004A2A6C" w:rsidRPr="00AA42BD">
        <w:rPr>
          <w:rFonts w:ascii="Arial Narrow" w:hAnsi="Arial Narrow"/>
          <w:sz w:val="20"/>
          <w:szCs w:val="20"/>
        </w:rPr>
        <w:t xml:space="preserve">) egyéb módon nem felel meg </w:t>
      </w:r>
      <w:r w:rsidR="00C7766A" w:rsidRPr="00AA42BD">
        <w:rPr>
          <w:rFonts w:ascii="Arial Narrow" w:hAnsi="Arial Narrow"/>
          <w:sz w:val="20"/>
          <w:szCs w:val="20"/>
        </w:rPr>
        <w:t>a</w:t>
      </w:r>
      <w:r w:rsidR="00C7766A">
        <w:rPr>
          <w:rFonts w:ascii="Arial Narrow" w:hAnsi="Arial Narrow"/>
          <w:sz w:val="20"/>
          <w:szCs w:val="20"/>
        </w:rPr>
        <w:t>z</w:t>
      </w:r>
      <w:r w:rsidR="00C7766A" w:rsidRPr="00AA42BD">
        <w:rPr>
          <w:rFonts w:ascii="Arial Narrow" w:hAnsi="Arial Narrow"/>
          <w:sz w:val="20"/>
          <w:szCs w:val="20"/>
        </w:rPr>
        <w:t xml:space="preserve"> </w:t>
      </w:r>
      <w:r w:rsidR="00C7766A">
        <w:rPr>
          <w:rFonts w:ascii="Arial Narrow" w:hAnsi="Arial Narrow"/>
          <w:sz w:val="20"/>
          <w:szCs w:val="20"/>
        </w:rPr>
        <w:t>Ajánlattételi</w:t>
      </w:r>
      <w:r w:rsidR="00C7766A" w:rsidRPr="00AA42BD">
        <w:rPr>
          <w:rFonts w:ascii="Arial Narrow" w:hAnsi="Arial Narrow"/>
          <w:sz w:val="20"/>
          <w:szCs w:val="20"/>
        </w:rPr>
        <w:t xml:space="preserve"> felhívásban </w:t>
      </w:r>
      <w:r w:rsidR="004A2A6C" w:rsidRPr="00AA42BD">
        <w:rPr>
          <w:rFonts w:ascii="Arial Narrow" w:hAnsi="Arial Narrow"/>
          <w:sz w:val="20"/>
          <w:szCs w:val="20"/>
        </w:rPr>
        <w:t xml:space="preserve">és </w:t>
      </w:r>
      <w:r w:rsidR="00C7766A">
        <w:rPr>
          <w:rFonts w:ascii="Arial Narrow" w:hAnsi="Arial Narrow"/>
          <w:sz w:val="20"/>
          <w:szCs w:val="20"/>
        </w:rPr>
        <w:t>dokumentációban</w:t>
      </w:r>
      <w:r w:rsidR="004A2A6C" w:rsidRPr="00AA42BD">
        <w:rPr>
          <w:rFonts w:ascii="Arial Narrow" w:hAnsi="Arial Narrow"/>
          <w:sz w:val="20"/>
          <w:szCs w:val="20"/>
        </w:rPr>
        <w:t>, valamint a jogszabályok</w:t>
      </w:r>
      <w:r w:rsidR="008059A9">
        <w:rPr>
          <w:rFonts w:ascii="Arial Narrow" w:hAnsi="Arial Narrow"/>
          <w:sz w:val="20"/>
          <w:szCs w:val="20"/>
        </w:rPr>
        <w:t>ban meghatározott feltételeknek (pl. közbeszerzési értékhatár túllépése esetén)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16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. </w:t>
      </w:r>
      <w:r w:rsidR="00B4710A">
        <w:rPr>
          <w:rFonts w:ascii="Arial Narrow" w:hAnsi="Arial Narrow"/>
          <w:sz w:val="20"/>
          <w:szCs w:val="20"/>
          <w:u w:val="single"/>
        </w:rPr>
        <w:t>Az ajánlatok</w:t>
      </w:r>
      <w:r w:rsidR="004A2A6C" w:rsidRPr="00AA42BD">
        <w:rPr>
          <w:rFonts w:ascii="Arial Narrow" w:hAnsi="Arial Narrow"/>
          <w:sz w:val="20"/>
          <w:szCs w:val="20"/>
          <w:u w:val="single"/>
        </w:rPr>
        <w:t xml:space="preserve"> bírálata:</w:t>
      </w:r>
    </w:p>
    <w:p w:rsidR="00A048B9" w:rsidRPr="00AA42BD" w:rsidRDefault="00C14381" w:rsidP="004A2A6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az érvényes </w:t>
      </w:r>
      <w:r w:rsidR="00B4710A">
        <w:rPr>
          <w:rFonts w:ascii="Arial Narrow" w:hAnsi="Arial Narrow"/>
          <w:sz w:val="20"/>
          <w:szCs w:val="20"/>
        </w:rPr>
        <w:t>ajánl</w:t>
      </w:r>
      <w:r w:rsidR="004A2A6C" w:rsidRPr="00AA42BD">
        <w:rPr>
          <w:rFonts w:ascii="Arial Narrow" w:hAnsi="Arial Narrow"/>
          <w:sz w:val="20"/>
          <w:szCs w:val="20"/>
        </w:rPr>
        <w:t xml:space="preserve">atokat bírálja el. </w:t>
      </w:r>
    </w:p>
    <w:p w:rsidR="00D314B2" w:rsidRDefault="00C14381" w:rsidP="00FF24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jogosult sorsolást tartani és a sorsolás alapján kiválasztott </w:t>
      </w:r>
      <w:r w:rsidR="00061061">
        <w:rPr>
          <w:rFonts w:ascii="Arial Narrow" w:hAnsi="Arial Narrow"/>
          <w:sz w:val="20"/>
          <w:szCs w:val="20"/>
        </w:rPr>
        <w:t>Ajánlattevő</w:t>
      </w:r>
      <w:r w:rsidR="004A2A6C" w:rsidRPr="00AA42BD">
        <w:rPr>
          <w:rFonts w:ascii="Arial Narrow" w:hAnsi="Arial Narrow"/>
          <w:sz w:val="20"/>
          <w:szCs w:val="20"/>
        </w:rPr>
        <w:t xml:space="preserve">t az eljárás nyertesének nyilvánítani, ha az </w:t>
      </w:r>
      <w:r w:rsidR="004A2A6C" w:rsidRPr="007F204D">
        <w:rPr>
          <w:rFonts w:ascii="Arial Narrow" w:hAnsi="Arial Narrow"/>
          <w:sz w:val="20"/>
          <w:szCs w:val="20"/>
        </w:rPr>
        <w:t xml:space="preserve">eljárásban több </w:t>
      </w:r>
      <w:r w:rsidR="00061061" w:rsidRPr="007F204D">
        <w:rPr>
          <w:rFonts w:ascii="Arial Narrow" w:hAnsi="Arial Narrow"/>
          <w:sz w:val="20"/>
          <w:szCs w:val="20"/>
        </w:rPr>
        <w:t>Ajánlattevő</w:t>
      </w:r>
      <w:r w:rsidR="004A2A6C" w:rsidRPr="007F204D">
        <w:rPr>
          <w:rFonts w:ascii="Arial Narrow" w:hAnsi="Arial Narrow"/>
          <w:sz w:val="20"/>
          <w:szCs w:val="20"/>
        </w:rPr>
        <w:t xml:space="preserve"> </w:t>
      </w:r>
      <w:r w:rsidR="00EB4AB8" w:rsidRPr="007F204D">
        <w:rPr>
          <w:rFonts w:ascii="Arial Narrow" w:hAnsi="Arial Narrow"/>
          <w:sz w:val="20"/>
          <w:szCs w:val="20"/>
        </w:rPr>
        <w:t xml:space="preserve">tartalmilag megfelelő és </w:t>
      </w:r>
      <w:r w:rsidR="004A2A6C" w:rsidRPr="007F204D">
        <w:rPr>
          <w:rFonts w:ascii="Arial Narrow" w:hAnsi="Arial Narrow"/>
          <w:sz w:val="20"/>
          <w:szCs w:val="20"/>
        </w:rPr>
        <w:t xml:space="preserve">azonos </w:t>
      </w:r>
      <w:r w:rsidR="00EB4AB8" w:rsidRPr="007F204D">
        <w:rPr>
          <w:rFonts w:ascii="Arial Narrow" w:hAnsi="Arial Narrow"/>
          <w:sz w:val="20"/>
          <w:szCs w:val="20"/>
        </w:rPr>
        <w:t xml:space="preserve">összegű ajánlatot nyújt be. </w:t>
      </w:r>
      <w:r w:rsidR="008329D4" w:rsidRPr="007F204D">
        <w:rPr>
          <w:rFonts w:ascii="Arial Narrow" w:hAnsi="Arial Narrow"/>
          <w:sz w:val="20"/>
          <w:szCs w:val="20"/>
        </w:rPr>
        <w:t>Ajánlatkérő kinyilvánítja: kiemelt bírálati szempont a vállalási ár</w:t>
      </w:r>
      <w:r w:rsidR="00B4710A">
        <w:rPr>
          <w:rFonts w:ascii="Arial Narrow" w:hAnsi="Arial Narrow"/>
          <w:sz w:val="20"/>
          <w:szCs w:val="20"/>
        </w:rPr>
        <w:t>.</w:t>
      </w:r>
      <w:r w:rsidR="008329D4" w:rsidRPr="007F204D">
        <w:rPr>
          <w:rFonts w:ascii="Arial Narrow" w:hAnsi="Arial Narrow"/>
          <w:sz w:val="20"/>
          <w:szCs w:val="20"/>
        </w:rPr>
        <w:t xml:space="preserve"> </w:t>
      </w:r>
    </w:p>
    <w:p w:rsidR="00B4710A" w:rsidRDefault="00B4710A" w:rsidP="00FF24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17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Az eljárás eredménytelensége: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Az eljárás eredménytelen, ha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proofErr w:type="gramStart"/>
      <w:r w:rsidRPr="00AA42BD">
        <w:rPr>
          <w:rFonts w:ascii="Arial Narrow" w:hAnsi="Arial Narrow"/>
          <w:sz w:val="20"/>
          <w:szCs w:val="20"/>
        </w:rPr>
        <w:t>a</w:t>
      </w:r>
      <w:proofErr w:type="gramEnd"/>
      <w:r w:rsidRPr="00AA42BD">
        <w:rPr>
          <w:rFonts w:ascii="Arial Narrow" w:hAnsi="Arial Narrow"/>
          <w:sz w:val="20"/>
          <w:szCs w:val="20"/>
        </w:rPr>
        <w:t xml:space="preserve">) nem nyújtottak be </w:t>
      </w:r>
      <w:r w:rsidR="00B4710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atot,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 xml:space="preserve">b) kizárólag érvénytelen </w:t>
      </w:r>
      <w:r w:rsidR="00B4710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>atokat nyújtottak be,</w:t>
      </w:r>
    </w:p>
    <w:p w:rsidR="004A2A6C" w:rsidRPr="00AA42BD" w:rsidRDefault="00473EC3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 xml:space="preserve">c) egyik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sem tett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számára megfelelő ajánlatot,</w:t>
      </w:r>
    </w:p>
    <w:p w:rsidR="004A2A6C" w:rsidRPr="00AA42BD" w:rsidRDefault="004A2A6C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 xml:space="preserve">d) valamelyik </w:t>
      </w:r>
      <w:r w:rsidR="00061061">
        <w:rPr>
          <w:rFonts w:ascii="Arial Narrow" w:hAnsi="Arial Narrow"/>
          <w:sz w:val="20"/>
          <w:szCs w:val="20"/>
        </w:rPr>
        <w:t>Ajánlattevőne</w:t>
      </w:r>
      <w:r w:rsidRPr="00AA42BD">
        <w:rPr>
          <w:rFonts w:ascii="Arial Narrow" w:hAnsi="Arial Narrow"/>
          <w:sz w:val="20"/>
          <w:szCs w:val="20"/>
        </w:rPr>
        <w:t xml:space="preserve">k az eljárás tisztaságát vagy a többi </w:t>
      </w:r>
      <w:r w:rsidR="00061061">
        <w:rPr>
          <w:rFonts w:ascii="Arial Narrow" w:hAnsi="Arial Narrow"/>
          <w:sz w:val="20"/>
          <w:szCs w:val="20"/>
        </w:rPr>
        <w:t>Ajánlattevő</w:t>
      </w:r>
      <w:r w:rsidRPr="00AA42BD">
        <w:rPr>
          <w:rFonts w:ascii="Arial Narrow" w:hAnsi="Arial Narrow"/>
          <w:sz w:val="20"/>
          <w:szCs w:val="20"/>
        </w:rPr>
        <w:t xml:space="preserve"> érdekeit súlyosan sértő</w:t>
      </w:r>
      <w:r w:rsidR="00E5783A" w:rsidRPr="00AA42BD">
        <w:rPr>
          <w:rFonts w:ascii="Arial Narrow" w:hAnsi="Arial Narrow"/>
          <w:sz w:val="20"/>
          <w:szCs w:val="20"/>
        </w:rPr>
        <w:t xml:space="preserve"> </w:t>
      </w:r>
      <w:r w:rsidR="00DB5103" w:rsidRPr="00AA42BD">
        <w:rPr>
          <w:rFonts w:ascii="Arial Narrow" w:hAnsi="Arial Narrow"/>
          <w:sz w:val="20"/>
          <w:szCs w:val="20"/>
        </w:rPr>
        <w:t xml:space="preserve">cselekménye miatt </w:t>
      </w:r>
      <w:r w:rsidR="00C14381" w:rsidRPr="00AA42BD">
        <w:rPr>
          <w:rFonts w:ascii="Arial Narrow" w:hAnsi="Arial Narrow"/>
          <w:sz w:val="20"/>
          <w:szCs w:val="20"/>
        </w:rPr>
        <w:t>Ajánlatkérő</w:t>
      </w:r>
      <w:r w:rsidRPr="00AA42BD">
        <w:rPr>
          <w:rFonts w:ascii="Arial Narrow" w:hAnsi="Arial Narrow"/>
          <w:sz w:val="20"/>
          <w:szCs w:val="20"/>
        </w:rPr>
        <w:t xml:space="preserve"> az eljárás eredménytelenné nyilvánításáról dönt.</w:t>
      </w:r>
    </w:p>
    <w:p w:rsidR="00674658" w:rsidRPr="00AA42BD" w:rsidRDefault="00674658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:rsidR="004A2A6C" w:rsidRPr="00AA42BD" w:rsidRDefault="005A1B59" w:rsidP="004A2A6C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18</w:t>
      </w:r>
      <w:r w:rsidR="004A2A6C" w:rsidRPr="00AA42BD">
        <w:rPr>
          <w:rFonts w:ascii="Arial Narrow" w:hAnsi="Arial Narrow"/>
          <w:sz w:val="20"/>
          <w:szCs w:val="20"/>
          <w:u w:val="single"/>
        </w:rPr>
        <w:t>. Eredményhirdetés:</w:t>
      </w:r>
    </w:p>
    <w:p w:rsidR="004A2A6C" w:rsidRPr="00AA42BD" w:rsidRDefault="00C14381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>Ajánlatkérő</w:t>
      </w:r>
      <w:r w:rsidR="004A2A6C" w:rsidRPr="00AA42BD">
        <w:rPr>
          <w:rFonts w:ascii="Arial Narrow" w:hAnsi="Arial Narrow"/>
          <w:sz w:val="20"/>
          <w:szCs w:val="20"/>
        </w:rPr>
        <w:t xml:space="preserve"> a</w:t>
      </w:r>
      <w:r w:rsidR="00B4710A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B4710A">
        <w:rPr>
          <w:rFonts w:ascii="Arial Narrow" w:hAnsi="Arial Narrow"/>
          <w:sz w:val="20"/>
          <w:szCs w:val="20"/>
        </w:rPr>
        <w:t>ajánl</w:t>
      </w:r>
      <w:r w:rsidR="004A2A6C" w:rsidRPr="00AA42BD">
        <w:rPr>
          <w:rFonts w:ascii="Arial Narrow" w:hAnsi="Arial Narrow"/>
          <w:sz w:val="20"/>
          <w:szCs w:val="20"/>
        </w:rPr>
        <w:t>atok elbírálásának végeredményét legkésőbb a</w:t>
      </w:r>
      <w:r w:rsidR="00B4710A">
        <w:rPr>
          <w:rFonts w:ascii="Arial Narrow" w:hAnsi="Arial Narrow"/>
          <w:sz w:val="20"/>
          <w:szCs w:val="20"/>
        </w:rPr>
        <w:t>z</w:t>
      </w:r>
      <w:r w:rsidR="004A2A6C" w:rsidRPr="00AA42BD">
        <w:rPr>
          <w:rFonts w:ascii="Arial Narrow" w:hAnsi="Arial Narrow"/>
          <w:sz w:val="20"/>
          <w:szCs w:val="20"/>
        </w:rPr>
        <w:t xml:space="preserve"> </w:t>
      </w:r>
      <w:r w:rsidR="00B4710A">
        <w:rPr>
          <w:rFonts w:ascii="Arial Narrow" w:hAnsi="Arial Narrow"/>
          <w:sz w:val="20"/>
          <w:szCs w:val="20"/>
        </w:rPr>
        <w:t>Ajánlattételi</w:t>
      </w:r>
      <w:r w:rsidR="004A2A6C" w:rsidRPr="00AA42BD">
        <w:rPr>
          <w:rFonts w:ascii="Arial Narrow" w:hAnsi="Arial Narrow"/>
          <w:sz w:val="20"/>
          <w:szCs w:val="20"/>
        </w:rPr>
        <w:t xml:space="preserve"> felhívásban megjelölt</w:t>
      </w:r>
      <w:r w:rsidR="00A048B9" w:rsidRPr="00AA42BD">
        <w:rPr>
          <w:rFonts w:ascii="Arial Narrow" w:hAnsi="Arial Narrow"/>
          <w:sz w:val="20"/>
          <w:szCs w:val="20"/>
        </w:rPr>
        <w:t xml:space="preserve"> </w:t>
      </w:r>
      <w:r w:rsidR="004A2A6C" w:rsidRPr="00AA42BD">
        <w:rPr>
          <w:rFonts w:ascii="Arial Narrow" w:hAnsi="Arial Narrow"/>
          <w:sz w:val="20"/>
          <w:szCs w:val="20"/>
        </w:rPr>
        <w:t>időpontban és módon hirdeti ki.</w:t>
      </w:r>
    </w:p>
    <w:p w:rsidR="00352B01" w:rsidRPr="00AA42BD" w:rsidRDefault="00352B01" w:rsidP="004A2A6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B5103" w:rsidRPr="00AA42BD" w:rsidRDefault="00DB5103" w:rsidP="00DB5103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19. Szerződéskötés:</w:t>
      </w:r>
    </w:p>
    <w:p w:rsidR="00DB5103" w:rsidRPr="00AA42BD" w:rsidRDefault="00061061" w:rsidP="00DB510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Ajánlattevőne</w:t>
      </w:r>
      <w:r w:rsidR="00DB5103" w:rsidRPr="00AA42BD">
        <w:rPr>
          <w:rFonts w:ascii="Arial Narrow" w:hAnsi="Arial Narrow"/>
          <w:sz w:val="20"/>
          <w:szCs w:val="20"/>
        </w:rPr>
        <w:t>k a</w:t>
      </w:r>
      <w:r w:rsidR="00B4710A">
        <w:rPr>
          <w:rFonts w:ascii="Arial Narrow" w:hAnsi="Arial Narrow"/>
          <w:sz w:val="20"/>
          <w:szCs w:val="20"/>
        </w:rPr>
        <w:t>z</w:t>
      </w:r>
      <w:r w:rsidR="00DB5103" w:rsidRPr="00AA42BD">
        <w:rPr>
          <w:rFonts w:ascii="Arial Narrow" w:hAnsi="Arial Narrow"/>
          <w:sz w:val="20"/>
          <w:szCs w:val="20"/>
        </w:rPr>
        <w:t xml:space="preserve"> </w:t>
      </w:r>
      <w:r w:rsidR="00B4710A">
        <w:rPr>
          <w:rFonts w:ascii="Arial Narrow" w:hAnsi="Arial Narrow"/>
          <w:sz w:val="20"/>
          <w:szCs w:val="20"/>
        </w:rPr>
        <w:t>ajánl</w:t>
      </w:r>
      <w:r w:rsidR="00DB5103" w:rsidRPr="00AA42BD">
        <w:rPr>
          <w:rFonts w:ascii="Arial Narrow" w:hAnsi="Arial Narrow"/>
          <w:sz w:val="20"/>
          <w:szCs w:val="20"/>
        </w:rPr>
        <w:t>at mellékleteként csatolnia kell a jelen kiírásban szereplő szerződéstervezetet kitöltve aláírtan.</w:t>
      </w:r>
    </w:p>
    <w:p w:rsidR="00D51C3F" w:rsidRDefault="00D51C3F" w:rsidP="00DB5103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:rsidR="00DB5103" w:rsidRPr="00AA42BD" w:rsidRDefault="00DB5103" w:rsidP="00DB5103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20. A szerződés megkötése:</w:t>
      </w:r>
    </w:p>
    <w:p w:rsidR="00DB5103" w:rsidRPr="00AA42BD" w:rsidRDefault="00DB5103" w:rsidP="00DB510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 xml:space="preserve">Ajánlatkérő az eljárás nyertesének visszalépése vagy a legkedvezőbb, de érvénytelen ajánlatadó kizárása esetén a második legkedvezőbb érvényes </w:t>
      </w:r>
      <w:r w:rsidR="00B4710A">
        <w:rPr>
          <w:rFonts w:ascii="Arial Narrow" w:hAnsi="Arial Narrow"/>
          <w:sz w:val="20"/>
          <w:szCs w:val="20"/>
        </w:rPr>
        <w:t>ajánl</w:t>
      </w:r>
      <w:r w:rsidRPr="00AA42BD">
        <w:rPr>
          <w:rFonts w:ascii="Arial Narrow" w:hAnsi="Arial Narrow"/>
          <w:sz w:val="20"/>
          <w:szCs w:val="20"/>
        </w:rPr>
        <w:t xml:space="preserve">atot benyújtott </w:t>
      </w:r>
      <w:r w:rsidR="00061061">
        <w:rPr>
          <w:rFonts w:ascii="Arial Narrow" w:hAnsi="Arial Narrow"/>
          <w:sz w:val="20"/>
          <w:szCs w:val="20"/>
        </w:rPr>
        <w:t>Ajánlattevőve</w:t>
      </w:r>
      <w:r w:rsidRPr="00AA42BD">
        <w:rPr>
          <w:rFonts w:ascii="Arial Narrow" w:hAnsi="Arial Narrow"/>
          <w:sz w:val="20"/>
          <w:szCs w:val="20"/>
        </w:rPr>
        <w:t>l fogja megkötni a szerződést.</w:t>
      </w:r>
    </w:p>
    <w:p w:rsidR="008448BB" w:rsidRPr="00AA42BD" w:rsidRDefault="008448BB" w:rsidP="003306F4">
      <w:pPr>
        <w:spacing w:after="0" w:line="240" w:lineRule="auto"/>
        <w:ind w:left="567"/>
        <w:jc w:val="both"/>
        <w:rPr>
          <w:rFonts w:ascii="Arial Narrow" w:hAnsi="Arial Narrow"/>
          <w:sz w:val="20"/>
          <w:szCs w:val="20"/>
        </w:rPr>
      </w:pPr>
    </w:p>
    <w:p w:rsidR="008448BB" w:rsidRPr="00AA42BD" w:rsidRDefault="00674658" w:rsidP="008448BB">
      <w:pPr>
        <w:spacing w:after="0" w:line="240" w:lineRule="auto"/>
        <w:jc w:val="both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21</w:t>
      </w:r>
      <w:r w:rsidR="008448BB" w:rsidRPr="00AA42BD">
        <w:rPr>
          <w:rFonts w:ascii="Arial Narrow" w:hAnsi="Arial Narrow"/>
          <w:sz w:val="20"/>
          <w:szCs w:val="20"/>
          <w:u w:val="single"/>
        </w:rPr>
        <w:t>. Egyéb feltételek:</w:t>
      </w:r>
    </w:p>
    <w:p w:rsidR="006D7E5B" w:rsidRPr="00AA42BD" w:rsidRDefault="008448BB" w:rsidP="008448B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 xml:space="preserve">Ajánlattevőnek ajánlatában csatolni szükséges az általa készített tételes árazott költségvetés kiírást. </w:t>
      </w:r>
    </w:p>
    <w:p w:rsidR="008448BB" w:rsidRPr="00AA42BD" w:rsidRDefault="008448BB" w:rsidP="008448B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A42BD">
        <w:rPr>
          <w:rFonts w:ascii="Arial Narrow" w:hAnsi="Arial Narrow"/>
          <w:sz w:val="20"/>
          <w:szCs w:val="20"/>
        </w:rPr>
        <w:t xml:space="preserve">Az ajánlatnak tartalmazni </w:t>
      </w:r>
      <w:r w:rsidR="00AC61A6" w:rsidRPr="00AA42BD">
        <w:rPr>
          <w:rFonts w:ascii="Arial Narrow" w:hAnsi="Arial Narrow"/>
          <w:sz w:val="20"/>
          <w:szCs w:val="20"/>
        </w:rPr>
        <w:t>kell,</w:t>
      </w:r>
      <w:r w:rsidR="00EC1B29" w:rsidRPr="00AA42BD">
        <w:rPr>
          <w:rFonts w:ascii="Arial Narrow" w:hAnsi="Arial Narrow"/>
          <w:sz w:val="20"/>
          <w:szCs w:val="20"/>
        </w:rPr>
        <w:t xml:space="preserve"> minden, </w:t>
      </w:r>
      <w:r w:rsidRPr="00AA42BD">
        <w:rPr>
          <w:rFonts w:ascii="Arial Narrow" w:hAnsi="Arial Narrow"/>
          <w:sz w:val="20"/>
          <w:szCs w:val="20"/>
        </w:rPr>
        <w:t xml:space="preserve">a </w:t>
      </w:r>
      <w:r w:rsidR="00972EDD">
        <w:rPr>
          <w:rFonts w:ascii="Arial Narrow" w:hAnsi="Arial Narrow"/>
          <w:sz w:val="20"/>
          <w:szCs w:val="20"/>
        </w:rPr>
        <w:t>vállalt tevékenység ellátásához</w:t>
      </w:r>
      <w:r w:rsidRPr="00AA42BD">
        <w:rPr>
          <w:rFonts w:ascii="Arial Narrow" w:hAnsi="Arial Narrow"/>
          <w:sz w:val="20"/>
          <w:szCs w:val="20"/>
        </w:rPr>
        <w:t xml:space="preserve"> </w:t>
      </w:r>
      <w:r w:rsidR="00AC61A6" w:rsidRPr="00AA42BD">
        <w:rPr>
          <w:rFonts w:ascii="Arial Narrow" w:hAnsi="Arial Narrow"/>
          <w:sz w:val="20"/>
          <w:szCs w:val="20"/>
        </w:rPr>
        <w:t>szükséges egyéb költséget</w:t>
      </w:r>
      <w:r w:rsidR="00EC1B29" w:rsidRPr="00AA42BD">
        <w:rPr>
          <w:rFonts w:ascii="Arial Narrow" w:hAnsi="Arial Narrow"/>
          <w:sz w:val="20"/>
          <w:szCs w:val="20"/>
        </w:rPr>
        <w:t xml:space="preserve"> is</w:t>
      </w:r>
      <w:r w:rsidR="00AC61A6" w:rsidRPr="00AA42BD">
        <w:rPr>
          <w:rFonts w:ascii="Arial Narrow" w:hAnsi="Arial Narrow"/>
          <w:sz w:val="20"/>
          <w:szCs w:val="20"/>
        </w:rPr>
        <w:t>.</w:t>
      </w:r>
    </w:p>
    <w:p w:rsidR="00D6265A" w:rsidRDefault="00D6265A" w:rsidP="00910B2D">
      <w:pPr>
        <w:spacing w:after="0" w:line="240" w:lineRule="auto"/>
        <w:jc w:val="both"/>
        <w:rPr>
          <w:rFonts w:ascii="Arial Narrow" w:hAnsi="Arial Narrow"/>
          <w:sz w:val="20"/>
          <w:szCs w:val="20"/>
          <w:u w:val="single"/>
        </w:rPr>
      </w:pPr>
    </w:p>
    <w:p w:rsidR="00910B2D" w:rsidRPr="00AA42BD" w:rsidRDefault="002E5B6F" w:rsidP="00910B2D">
      <w:pPr>
        <w:spacing w:after="0" w:line="240" w:lineRule="auto"/>
        <w:jc w:val="both"/>
        <w:rPr>
          <w:rFonts w:ascii="Arial Narrow" w:hAnsi="Arial Narrow"/>
          <w:sz w:val="20"/>
          <w:szCs w:val="20"/>
          <w:u w:val="single"/>
        </w:rPr>
      </w:pPr>
      <w:r w:rsidRPr="00AA42BD">
        <w:rPr>
          <w:rFonts w:ascii="Arial Narrow" w:hAnsi="Arial Narrow"/>
          <w:sz w:val="20"/>
          <w:szCs w:val="20"/>
          <w:u w:val="single"/>
        </w:rPr>
        <w:t>22</w:t>
      </w:r>
      <w:r w:rsidR="00473EC3" w:rsidRPr="00AA42BD">
        <w:rPr>
          <w:rFonts w:ascii="Arial Narrow" w:hAnsi="Arial Narrow"/>
          <w:sz w:val="20"/>
          <w:szCs w:val="20"/>
          <w:u w:val="single"/>
        </w:rPr>
        <w:t>. Ellenőrző lista</w:t>
      </w:r>
      <w:r w:rsidR="00910B2D" w:rsidRPr="00AA42BD">
        <w:rPr>
          <w:rFonts w:ascii="Arial Narrow" w:hAnsi="Arial Narrow"/>
          <w:sz w:val="20"/>
          <w:szCs w:val="20"/>
          <w:u w:val="single"/>
        </w:rPr>
        <w:t>:</w:t>
      </w:r>
    </w:p>
    <w:p w:rsidR="005A1B59" w:rsidRPr="00AA42BD" w:rsidRDefault="005A1B59" w:rsidP="00910B2D">
      <w:pPr>
        <w:spacing w:after="0" w:line="240" w:lineRule="auto"/>
        <w:jc w:val="both"/>
        <w:rPr>
          <w:rFonts w:ascii="Arial Narrow" w:hAnsi="Arial Narrow"/>
          <w:sz w:val="20"/>
          <w:szCs w:val="20"/>
          <w:u w:val="single"/>
        </w:rPr>
      </w:pPr>
    </w:p>
    <w:tbl>
      <w:tblPr>
        <w:tblStyle w:val="Rcsostblzat"/>
        <w:tblW w:w="8897" w:type="dxa"/>
        <w:tblLook w:val="04A0" w:firstRow="1" w:lastRow="0" w:firstColumn="1" w:lastColumn="0" w:noHBand="0" w:noVBand="1"/>
      </w:tblPr>
      <w:tblGrid>
        <w:gridCol w:w="7763"/>
        <w:gridCol w:w="1134"/>
      </w:tblGrid>
      <w:tr w:rsidR="00910B2D" w:rsidRPr="00AA42BD" w:rsidTr="00F1048A">
        <w:tc>
          <w:tcPr>
            <w:tcW w:w="7763" w:type="dxa"/>
          </w:tcPr>
          <w:p w:rsidR="00910B2D" w:rsidRPr="00AA42BD" w:rsidRDefault="00DA3280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b/>
                <w:sz w:val="20"/>
                <w:szCs w:val="20"/>
              </w:rPr>
              <w:t>Nyilatkozat</w:t>
            </w:r>
            <w:r w:rsidRPr="00AA42BD">
              <w:rPr>
                <w:rFonts w:ascii="Arial Narrow" w:hAnsi="Arial Narrow"/>
                <w:sz w:val="20"/>
                <w:szCs w:val="20"/>
              </w:rPr>
              <w:t>,</w:t>
            </w:r>
            <w:r w:rsidR="00910B2D" w:rsidRPr="00AA42BD">
              <w:rPr>
                <w:rFonts w:ascii="Arial Narrow" w:hAnsi="Arial Narrow"/>
                <w:sz w:val="20"/>
                <w:szCs w:val="20"/>
              </w:rPr>
              <w:t xml:space="preserve"> mely szerint Ajánlattevővel szemben a következő kizár</w:t>
            </w:r>
            <w:r w:rsidR="0004643B">
              <w:rPr>
                <w:rFonts w:ascii="Arial Narrow" w:hAnsi="Arial Narrow"/>
                <w:sz w:val="20"/>
                <w:szCs w:val="20"/>
              </w:rPr>
              <w:t>ó</w:t>
            </w:r>
            <w:r w:rsidR="00910B2D" w:rsidRPr="00AA42BD">
              <w:rPr>
                <w:rFonts w:ascii="Arial Narrow" w:hAnsi="Arial Narrow"/>
                <w:sz w:val="20"/>
                <w:szCs w:val="20"/>
              </w:rPr>
              <w:t xml:space="preserve"> okok nem állnak </w:t>
            </w:r>
            <w:r w:rsidR="00441CDE" w:rsidRPr="00AA42BD">
              <w:rPr>
                <w:rFonts w:ascii="Arial Narrow" w:hAnsi="Arial Narrow"/>
                <w:sz w:val="20"/>
                <w:szCs w:val="20"/>
              </w:rPr>
              <w:t>fenn:</w:t>
            </w:r>
            <w:r w:rsidR="00910B2D" w:rsidRPr="00AA42B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10B2D" w:rsidRPr="00AA42BD" w:rsidRDefault="00910B2D" w:rsidP="00F1048A">
            <w:pPr>
              <w:pStyle w:val="Default"/>
              <w:numPr>
                <w:ilvl w:val="0"/>
                <w:numId w:val="1"/>
              </w:numPr>
              <w:spacing w:after="0" w:line="240" w:lineRule="auto"/>
              <w:ind w:left="1417" w:hanging="425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A42BD">
              <w:rPr>
                <w:rFonts w:ascii="Arial Narrow" w:hAnsi="Arial Narrow"/>
                <w:color w:val="auto"/>
                <w:sz w:val="20"/>
                <w:szCs w:val="20"/>
              </w:rPr>
              <w:t>végelszámolás alatt áll, vagy ellen</w:t>
            </w:r>
            <w:r w:rsidRPr="002877CB">
              <w:rPr>
                <w:rFonts w:ascii="Arial Narrow" w:hAnsi="Arial Narrow"/>
                <w:color w:val="auto"/>
                <w:sz w:val="20"/>
                <w:szCs w:val="20"/>
              </w:rPr>
              <w:t>e megindított csődeljárás vagy felszámolási eljárás van folyamatban,</w:t>
            </w:r>
            <w:r w:rsidRPr="00AA42B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910B2D" w:rsidRPr="00AA42BD" w:rsidRDefault="00910B2D" w:rsidP="00F1048A">
            <w:pPr>
              <w:pStyle w:val="Default"/>
              <w:numPr>
                <w:ilvl w:val="0"/>
                <w:numId w:val="1"/>
              </w:numPr>
              <w:spacing w:after="0" w:line="240" w:lineRule="auto"/>
              <w:ind w:left="1417" w:hanging="425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A42BD">
              <w:rPr>
                <w:rFonts w:ascii="Arial Narrow" w:hAnsi="Arial Narrow"/>
                <w:color w:val="auto"/>
                <w:sz w:val="20"/>
                <w:szCs w:val="20"/>
              </w:rPr>
              <w:t xml:space="preserve">tevékenységét ő maga, vagy más arra jogosult szerv felfüggesztette, </w:t>
            </w:r>
          </w:p>
          <w:p w:rsidR="00910B2D" w:rsidRPr="00AA42BD" w:rsidRDefault="00441CDE" w:rsidP="00F1048A">
            <w:pPr>
              <w:pStyle w:val="Default"/>
              <w:numPr>
                <w:ilvl w:val="0"/>
                <w:numId w:val="1"/>
              </w:numPr>
              <w:spacing w:after="0" w:line="240" w:lineRule="auto"/>
              <w:ind w:left="1417" w:hanging="425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A42BD">
              <w:rPr>
                <w:rFonts w:ascii="Arial Narrow" w:hAnsi="Arial Narrow"/>
                <w:color w:val="auto"/>
                <w:sz w:val="20"/>
                <w:szCs w:val="20"/>
              </w:rPr>
              <w:t>fél évnél</w:t>
            </w:r>
            <w:r w:rsidR="00910B2D" w:rsidRPr="00AA42BD">
              <w:rPr>
                <w:rFonts w:ascii="Arial Narrow" w:hAnsi="Arial Narrow"/>
                <w:color w:val="auto"/>
                <w:sz w:val="20"/>
                <w:szCs w:val="20"/>
              </w:rPr>
              <w:t xml:space="preserve"> régebben lejárt adó-, vámfizetési vagy társadalombiztosítási járulékfizetési kötelezettségének – a letelepedése szerinti ország vagy Ajánlatkérő székhelye szerinti ország jogszabályai alapján – nem tett eleget, kivéve, ha a megfizetésére halasztást kapott. 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B2D" w:rsidRPr="00AA42BD" w:rsidTr="00F1048A">
        <w:tc>
          <w:tcPr>
            <w:tcW w:w="7763" w:type="dxa"/>
          </w:tcPr>
          <w:p w:rsidR="00910B2D" w:rsidRPr="00AA42BD" w:rsidRDefault="00DA3280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b/>
                <w:sz w:val="20"/>
                <w:szCs w:val="20"/>
              </w:rPr>
              <w:t>Nyilatkozat</w:t>
            </w:r>
            <w:r w:rsidRPr="00AA42BD">
              <w:rPr>
                <w:rFonts w:ascii="Arial Narrow" w:hAnsi="Arial Narrow"/>
                <w:sz w:val="20"/>
                <w:szCs w:val="20"/>
              </w:rPr>
              <w:t>,</w:t>
            </w:r>
            <w:r w:rsidR="00910B2D" w:rsidRPr="00AA42BD">
              <w:rPr>
                <w:rFonts w:ascii="Arial Narrow" w:hAnsi="Arial Narrow"/>
                <w:sz w:val="20"/>
                <w:szCs w:val="20"/>
              </w:rPr>
              <w:t xml:space="preserve"> mely szerint Aján</w:t>
            </w:r>
            <w:r w:rsidR="000F268F" w:rsidRPr="00AA42BD">
              <w:rPr>
                <w:rFonts w:ascii="Arial Narrow" w:hAnsi="Arial Narrow"/>
                <w:sz w:val="20"/>
                <w:szCs w:val="20"/>
              </w:rPr>
              <w:t xml:space="preserve">lattevővel szemben a következő </w:t>
            </w:r>
            <w:r w:rsidR="00910B2D" w:rsidRPr="00AA42BD">
              <w:rPr>
                <w:rFonts w:ascii="Arial Narrow" w:hAnsi="Arial Narrow"/>
                <w:sz w:val="20"/>
                <w:szCs w:val="20"/>
              </w:rPr>
              <w:t>pénzügyi és g</w:t>
            </w:r>
            <w:r w:rsidR="003A689D" w:rsidRPr="00AA42BD">
              <w:rPr>
                <w:rFonts w:ascii="Arial Narrow" w:hAnsi="Arial Narrow"/>
                <w:sz w:val="20"/>
                <w:szCs w:val="20"/>
              </w:rPr>
              <w:t>azdasági kizáró ok nem áll fenn</w:t>
            </w:r>
            <w:r w:rsidR="00910B2D" w:rsidRPr="00AA42BD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10B2D" w:rsidRPr="00AA42BD" w:rsidRDefault="00910B2D" w:rsidP="00F104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sz w:val="20"/>
                <w:szCs w:val="20"/>
              </w:rPr>
              <w:t>bankszámláján az ajánlatkérési felhívás megjelenésének n</w:t>
            </w:r>
            <w:r w:rsidR="00BB4881" w:rsidRPr="00AA42BD">
              <w:rPr>
                <w:rFonts w:ascii="Arial Narrow" w:hAnsi="Arial Narrow"/>
                <w:sz w:val="20"/>
                <w:szCs w:val="20"/>
              </w:rPr>
              <w:t>apjától visszafelé számított három</w:t>
            </w:r>
            <w:r w:rsidRPr="00AA42BD">
              <w:rPr>
                <w:rFonts w:ascii="Arial Narrow" w:hAnsi="Arial Narrow"/>
                <w:sz w:val="20"/>
                <w:szCs w:val="20"/>
              </w:rPr>
              <w:t xml:space="preserve"> évben – vagy ha az ajánlattevő később jött létre, illetve kezdte meg a mű</w:t>
            </w:r>
            <w:r w:rsidR="00B421E8" w:rsidRPr="00AA42BD">
              <w:rPr>
                <w:rFonts w:ascii="Arial Narrow" w:hAnsi="Arial Narrow"/>
                <w:sz w:val="20"/>
                <w:szCs w:val="20"/>
              </w:rPr>
              <w:t xml:space="preserve">ködését, a teljes időszakban – </w:t>
            </w:r>
            <w:r w:rsidR="00974F6B" w:rsidRPr="00AA42BD">
              <w:rPr>
                <w:rFonts w:ascii="Arial Narrow" w:hAnsi="Arial Narrow"/>
                <w:sz w:val="20"/>
                <w:szCs w:val="20"/>
              </w:rPr>
              <w:t>3</w:t>
            </w:r>
            <w:r w:rsidR="008F4784" w:rsidRPr="00AA42BD">
              <w:rPr>
                <w:rFonts w:ascii="Arial Narrow" w:hAnsi="Arial Narrow"/>
                <w:sz w:val="20"/>
                <w:szCs w:val="20"/>
              </w:rPr>
              <w:t>0</w:t>
            </w:r>
            <w:r w:rsidRPr="00AA42BD">
              <w:rPr>
                <w:rFonts w:ascii="Arial Narrow" w:hAnsi="Arial Narrow"/>
                <w:sz w:val="20"/>
                <w:szCs w:val="20"/>
              </w:rPr>
              <w:t xml:space="preserve"> nap</w:t>
            </w:r>
            <w:r w:rsidR="00DC4E5B" w:rsidRPr="00AA42BD">
              <w:rPr>
                <w:rFonts w:ascii="Arial Narrow" w:hAnsi="Arial Narrow"/>
                <w:sz w:val="20"/>
                <w:szCs w:val="20"/>
              </w:rPr>
              <w:t>ot meghaladó sorba állítás</w:t>
            </w:r>
            <w:r w:rsidR="000F268F" w:rsidRPr="00AA42BD">
              <w:rPr>
                <w:rFonts w:ascii="Arial Narrow" w:hAnsi="Arial Narrow"/>
                <w:sz w:val="20"/>
                <w:szCs w:val="20"/>
              </w:rPr>
              <w:t xml:space="preserve"> volt (</w:t>
            </w:r>
            <w:r w:rsidR="00CE0128" w:rsidRPr="00AA42BD">
              <w:rPr>
                <w:rFonts w:ascii="Arial Narrow" w:hAnsi="Arial Narrow"/>
                <w:sz w:val="20"/>
                <w:szCs w:val="20"/>
              </w:rPr>
              <w:t xml:space="preserve">összes számlavezető </w:t>
            </w:r>
            <w:r w:rsidR="000F268F" w:rsidRPr="00AA42BD">
              <w:rPr>
                <w:rFonts w:ascii="Arial Narrow" w:hAnsi="Arial Narrow"/>
                <w:sz w:val="20"/>
                <w:szCs w:val="20"/>
              </w:rPr>
              <w:t>banki nyilatkozat)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B2D" w:rsidRPr="00AA42BD" w:rsidTr="00F1048A">
        <w:tc>
          <w:tcPr>
            <w:tcW w:w="7763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sz w:val="20"/>
                <w:szCs w:val="20"/>
              </w:rPr>
              <w:t xml:space="preserve">gazdasági tevékenységet jelző TEAOR szám igazolására </w:t>
            </w:r>
            <w:r w:rsidRPr="00AA42BD">
              <w:rPr>
                <w:rFonts w:ascii="Arial Narrow" w:hAnsi="Arial Narrow"/>
                <w:b/>
                <w:sz w:val="20"/>
                <w:szCs w:val="20"/>
              </w:rPr>
              <w:t>cégkivonat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B2D" w:rsidRPr="00AA42BD" w:rsidTr="00F1048A">
        <w:tc>
          <w:tcPr>
            <w:tcW w:w="7763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b/>
                <w:sz w:val="20"/>
                <w:szCs w:val="20"/>
              </w:rPr>
              <w:t>nyilatkozat</w:t>
            </w:r>
            <w:r w:rsidRPr="00AA42BD">
              <w:rPr>
                <w:rFonts w:ascii="Arial Narrow" w:hAnsi="Arial Narrow"/>
                <w:sz w:val="20"/>
                <w:szCs w:val="20"/>
              </w:rPr>
              <w:t>, mely szerint Ajánlattevő felhívás és a kiírás feltételeit megismerte, azokat magára nézve kötelezőként, feltétel nélkül elfogadja, az abban foglaltaknak megfelelően kötelezettségeit maradéktalanul teljesíti a megadott ajánlati áron.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B2D" w:rsidRPr="00AA42BD" w:rsidTr="00F1048A">
        <w:tc>
          <w:tcPr>
            <w:tcW w:w="7763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sz w:val="20"/>
                <w:szCs w:val="20"/>
              </w:rPr>
              <w:t xml:space="preserve">cégszerű aláírásra jogosult </w:t>
            </w:r>
            <w:r w:rsidRPr="00AA42BD">
              <w:rPr>
                <w:rFonts w:ascii="Arial Narrow" w:hAnsi="Arial Narrow"/>
                <w:b/>
                <w:sz w:val="20"/>
                <w:szCs w:val="20"/>
              </w:rPr>
              <w:t>aláírási címpéldánya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B2D" w:rsidRPr="00AA42BD" w:rsidTr="00F1048A">
        <w:tc>
          <w:tcPr>
            <w:tcW w:w="7763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sz w:val="20"/>
                <w:szCs w:val="20"/>
              </w:rPr>
              <w:t>aláírt</w:t>
            </w:r>
            <w:r w:rsidRPr="00AA42BD">
              <w:rPr>
                <w:rFonts w:ascii="Arial Narrow" w:hAnsi="Arial Narrow"/>
                <w:b/>
                <w:sz w:val="20"/>
                <w:szCs w:val="20"/>
              </w:rPr>
              <w:t xml:space="preserve"> felolvasólap</w:t>
            </w:r>
            <w:r w:rsidR="001F16B0">
              <w:rPr>
                <w:rFonts w:ascii="Arial Narrow" w:hAnsi="Arial Narrow"/>
                <w:b/>
                <w:sz w:val="20"/>
                <w:szCs w:val="20"/>
              </w:rPr>
              <w:t xml:space="preserve"> és mellékletei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B2D" w:rsidRPr="00AA42BD" w:rsidTr="00F1048A">
        <w:tc>
          <w:tcPr>
            <w:tcW w:w="7763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sz w:val="20"/>
                <w:szCs w:val="20"/>
              </w:rPr>
              <w:t xml:space="preserve">ajánlat alapján kitöltött, </w:t>
            </w:r>
            <w:r w:rsidRPr="00AA42BD">
              <w:rPr>
                <w:rFonts w:ascii="Arial Narrow" w:hAnsi="Arial Narrow"/>
                <w:b/>
                <w:sz w:val="20"/>
                <w:szCs w:val="20"/>
              </w:rPr>
              <w:t>aláírt szerződés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B2D" w:rsidRPr="00AA42BD" w:rsidTr="00F1048A">
        <w:tc>
          <w:tcPr>
            <w:tcW w:w="7763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2BD">
              <w:rPr>
                <w:rFonts w:ascii="Arial Narrow" w:hAnsi="Arial Narrow"/>
                <w:sz w:val="20"/>
                <w:szCs w:val="20"/>
              </w:rPr>
              <w:t>lapok sorszámozása, szignózása</w:t>
            </w:r>
          </w:p>
        </w:tc>
        <w:tc>
          <w:tcPr>
            <w:tcW w:w="1134" w:type="dxa"/>
          </w:tcPr>
          <w:p w:rsidR="00910B2D" w:rsidRPr="00AA42BD" w:rsidRDefault="00910B2D" w:rsidP="00F1048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4759B" w:rsidRPr="00AA42BD" w:rsidRDefault="00E4759B" w:rsidP="00910B2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E4759B" w:rsidRPr="00AA42BD" w:rsidRDefault="00E4759B" w:rsidP="00910B2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85043D" w:rsidRPr="00AA42BD" w:rsidRDefault="00626B5A" w:rsidP="00910B2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877CB">
        <w:rPr>
          <w:rFonts w:ascii="Arial Narrow" w:hAnsi="Arial Narrow"/>
          <w:sz w:val="20"/>
          <w:szCs w:val="20"/>
        </w:rPr>
        <w:t xml:space="preserve">Siófok, </w:t>
      </w:r>
      <w:r w:rsidR="002877CB" w:rsidRPr="002877CB">
        <w:rPr>
          <w:rFonts w:ascii="Arial Narrow" w:hAnsi="Arial Narrow"/>
          <w:sz w:val="20"/>
          <w:szCs w:val="20"/>
        </w:rPr>
        <w:t>2025</w:t>
      </w:r>
      <w:r w:rsidR="001764D8" w:rsidRPr="002877CB">
        <w:rPr>
          <w:rFonts w:ascii="Arial Narrow" w:hAnsi="Arial Narrow"/>
          <w:sz w:val="20"/>
          <w:szCs w:val="20"/>
        </w:rPr>
        <w:t>.</w:t>
      </w:r>
      <w:r w:rsidR="002877CB" w:rsidRPr="002877CB">
        <w:rPr>
          <w:rFonts w:ascii="Arial Narrow" w:hAnsi="Arial Narrow"/>
          <w:sz w:val="20"/>
          <w:szCs w:val="20"/>
        </w:rPr>
        <w:t>november 19.</w:t>
      </w:r>
      <w:r w:rsidR="001764D8" w:rsidRPr="008F5A91">
        <w:rPr>
          <w:rFonts w:ascii="Arial Narrow" w:hAnsi="Arial Narrow"/>
          <w:sz w:val="20"/>
          <w:szCs w:val="20"/>
        </w:rPr>
        <w:t xml:space="preserve"> </w:t>
      </w:r>
    </w:p>
    <w:p w:rsidR="000A23E4" w:rsidRPr="00AA42BD" w:rsidRDefault="000A23E4" w:rsidP="00910B2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12420" w:rsidRPr="00B65037" w:rsidRDefault="00A12420" w:rsidP="00B65037">
      <w:pPr>
        <w:spacing w:after="120"/>
        <w:rPr>
          <w:smallCaps/>
          <w:sz w:val="20"/>
          <w:szCs w:val="20"/>
        </w:rPr>
      </w:pPr>
    </w:p>
    <w:sectPr w:rsidR="00A12420" w:rsidRPr="00B65037" w:rsidSect="00A67F85">
      <w:footerReference w:type="default" r:id="rId8"/>
      <w:pgSz w:w="11906" w:h="16838"/>
      <w:pgMar w:top="284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47" w:rsidRDefault="00745347" w:rsidP="004D4120">
      <w:pPr>
        <w:spacing w:after="0" w:line="240" w:lineRule="auto"/>
      </w:pPr>
      <w:r>
        <w:separator/>
      </w:r>
    </w:p>
  </w:endnote>
  <w:endnote w:type="continuationSeparator" w:id="0">
    <w:p w:rsidR="00745347" w:rsidRDefault="00745347" w:rsidP="004D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6668"/>
      <w:docPartObj>
        <w:docPartGallery w:val="Page Numbers (Bottom of Page)"/>
        <w:docPartUnique/>
      </w:docPartObj>
    </w:sdtPr>
    <w:sdtEndPr/>
    <w:sdtContent>
      <w:p w:rsidR="00442D61" w:rsidRDefault="00442D61">
        <w:pPr>
          <w:pStyle w:val="llb"/>
          <w:jc w:val="center"/>
        </w:pPr>
        <w:r w:rsidRPr="00447B58">
          <w:rPr>
            <w:rFonts w:ascii="Arial Narrow" w:hAnsi="Arial Narrow"/>
            <w:sz w:val="20"/>
            <w:szCs w:val="20"/>
          </w:rPr>
          <w:fldChar w:fldCharType="begin"/>
        </w:r>
        <w:r w:rsidRPr="00447B58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447B58">
          <w:rPr>
            <w:rFonts w:ascii="Arial Narrow" w:hAnsi="Arial Narrow"/>
            <w:sz w:val="20"/>
            <w:szCs w:val="20"/>
          </w:rPr>
          <w:fldChar w:fldCharType="separate"/>
        </w:r>
        <w:r w:rsidR="00A744D4">
          <w:rPr>
            <w:rFonts w:ascii="Arial Narrow" w:hAnsi="Arial Narrow"/>
            <w:noProof/>
            <w:sz w:val="20"/>
            <w:szCs w:val="20"/>
          </w:rPr>
          <w:t>5</w:t>
        </w:r>
        <w:r w:rsidRPr="00447B5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442D61" w:rsidRDefault="00442D6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47" w:rsidRDefault="00745347" w:rsidP="004D4120">
      <w:pPr>
        <w:spacing w:after="0" w:line="240" w:lineRule="auto"/>
      </w:pPr>
      <w:r>
        <w:separator/>
      </w:r>
    </w:p>
  </w:footnote>
  <w:footnote w:type="continuationSeparator" w:id="0">
    <w:p w:rsidR="00745347" w:rsidRDefault="00745347" w:rsidP="004D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FC6"/>
    <w:multiLevelType w:val="hybridMultilevel"/>
    <w:tmpl w:val="9E22FA1A"/>
    <w:lvl w:ilvl="0" w:tplc="A5D2DDA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433"/>
    <w:multiLevelType w:val="hybridMultilevel"/>
    <w:tmpl w:val="AFB2CA8C"/>
    <w:lvl w:ilvl="0" w:tplc="ED789718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03B8"/>
    <w:multiLevelType w:val="hybridMultilevel"/>
    <w:tmpl w:val="B6B82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60461"/>
    <w:multiLevelType w:val="hybridMultilevel"/>
    <w:tmpl w:val="8E62BCF8"/>
    <w:lvl w:ilvl="0" w:tplc="E14EEF9E">
      <w:start w:val="1"/>
      <w:numFmt w:val="decimal"/>
      <w:lvlText w:val="%1.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4FAE"/>
    <w:multiLevelType w:val="hybridMultilevel"/>
    <w:tmpl w:val="3A5A0D36"/>
    <w:lvl w:ilvl="0" w:tplc="0458E2BA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E49"/>
    <w:multiLevelType w:val="hybridMultilevel"/>
    <w:tmpl w:val="CA68AF00"/>
    <w:lvl w:ilvl="0" w:tplc="23DAEC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5369"/>
    <w:multiLevelType w:val="hybridMultilevel"/>
    <w:tmpl w:val="FB3A826A"/>
    <w:lvl w:ilvl="0" w:tplc="9F96BBEC">
      <w:start w:val="1"/>
      <w:numFmt w:val="decimal"/>
      <w:lvlText w:val="%1.)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C687D"/>
    <w:multiLevelType w:val="hybridMultilevel"/>
    <w:tmpl w:val="6116FFEE"/>
    <w:lvl w:ilvl="0" w:tplc="4308EF84">
      <w:start w:val="5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3105A"/>
    <w:multiLevelType w:val="hybridMultilevel"/>
    <w:tmpl w:val="41D4E822"/>
    <w:lvl w:ilvl="0" w:tplc="78584FB4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5187D"/>
    <w:multiLevelType w:val="hybridMultilevel"/>
    <w:tmpl w:val="3952563E"/>
    <w:lvl w:ilvl="0" w:tplc="68F64234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FDE"/>
    <w:multiLevelType w:val="hybridMultilevel"/>
    <w:tmpl w:val="35A0A162"/>
    <w:lvl w:ilvl="0" w:tplc="A5D2DDA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3131"/>
    <w:multiLevelType w:val="hybridMultilevel"/>
    <w:tmpl w:val="604002B0"/>
    <w:lvl w:ilvl="0" w:tplc="B5EE0984">
      <w:start w:val="1"/>
      <w:numFmt w:val="bullet"/>
      <w:lvlText w:val="-"/>
      <w:lvlJc w:val="left"/>
      <w:pPr>
        <w:ind w:left="92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0C74F6F"/>
    <w:multiLevelType w:val="hybridMultilevel"/>
    <w:tmpl w:val="3850AB4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D13A2"/>
    <w:multiLevelType w:val="hybridMultilevel"/>
    <w:tmpl w:val="BEDA5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658C5"/>
    <w:multiLevelType w:val="hybridMultilevel"/>
    <w:tmpl w:val="A50C4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31AA4"/>
    <w:multiLevelType w:val="hybridMultilevel"/>
    <w:tmpl w:val="9A1CC0BA"/>
    <w:lvl w:ilvl="0" w:tplc="A5D2DDA4">
      <w:numFmt w:val="bullet"/>
      <w:lvlText w:val="-"/>
      <w:lvlJc w:val="left"/>
      <w:pPr>
        <w:ind w:left="-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700E175F"/>
    <w:multiLevelType w:val="hybridMultilevel"/>
    <w:tmpl w:val="323EF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20754"/>
    <w:multiLevelType w:val="hybridMultilevel"/>
    <w:tmpl w:val="B86695D8"/>
    <w:lvl w:ilvl="0" w:tplc="159EB3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5078"/>
    <w:multiLevelType w:val="hybridMultilevel"/>
    <w:tmpl w:val="9648C07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14"/>
  </w:num>
  <w:num w:numId="5">
    <w:abstractNumId w:val="12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5"/>
  </w:num>
  <w:num w:numId="29">
    <w:abstractNumId w:val="26"/>
  </w:num>
  <w:num w:numId="30">
    <w:abstractNumId w:val="1"/>
  </w:num>
  <w:num w:numId="31">
    <w:abstractNumId w:val="21"/>
  </w:num>
  <w:num w:numId="32">
    <w:abstractNumId w:val="15"/>
  </w:num>
  <w:num w:numId="3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9"/>
    <w:rsid w:val="0000410B"/>
    <w:rsid w:val="00004167"/>
    <w:rsid w:val="000063B3"/>
    <w:rsid w:val="000064DD"/>
    <w:rsid w:val="00007257"/>
    <w:rsid w:val="00010D61"/>
    <w:rsid w:val="00010E49"/>
    <w:rsid w:val="00012693"/>
    <w:rsid w:val="00013DC6"/>
    <w:rsid w:val="000155AF"/>
    <w:rsid w:val="00016CF4"/>
    <w:rsid w:val="00016D4E"/>
    <w:rsid w:val="00022667"/>
    <w:rsid w:val="0002310C"/>
    <w:rsid w:val="0002390E"/>
    <w:rsid w:val="00026EA6"/>
    <w:rsid w:val="00030349"/>
    <w:rsid w:val="00031969"/>
    <w:rsid w:val="000329AF"/>
    <w:rsid w:val="00042276"/>
    <w:rsid w:val="000422FA"/>
    <w:rsid w:val="00043FEE"/>
    <w:rsid w:val="000440AA"/>
    <w:rsid w:val="000440E6"/>
    <w:rsid w:val="00045D7D"/>
    <w:rsid w:val="0004643B"/>
    <w:rsid w:val="00046D27"/>
    <w:rsid w:val="000474FE"/>
    <w:rsid w:val="000557D6"/>
    <w:rsid w:val="0005675D"/>
    <w:rsid w:val="00061061"/>
    <w:rsid w:val="000614A8"/>
    <w:rsid w:val="00066496"/>
    <w:rsid w:val="00070D02"/>
    <w:rsid w:val="00073129"/>
    <w:rsid w:val="00084682"/>
    <w:rsid w:val="00087BBA"/>
    <w:rsid w:val="00093212"/>
    <w:rsid w:val="000A163F"/>
    <w:rsid w:val="000A23E4"/>
    <w:rsid w:val="000A5F08"/>
    <w:rsid w:val="000A76A5"/>
    <w:rsid w:val="000B13D1"/>
    <w:rsid w:val="000B4C23"/>
    <w:rsid w:val="000C0D68"/>
    <w:rsid w:val="000C187C"/>
    <w:rsid w:val="000C276E"/>
    <w:rsid w:val="000C50BA"/>
    <w:rsid w:val="000C56E8"/>
    <w:rsid w:val="000C72A7"/>
    <w:rsid w:val="000C7D3B"/>
    <w:rsid w:val="000C7E81"/>
    <w:rsid w:val="000D11DF"/>
    <w:rsid w:val="000D3488"/>
    <w:rsid w:val="000D3A0C"/>
    <w:rsid w:val="000D6D37"/>
    <w:rsid w:val="000D761F"/>
    <w:rsid w:val="000F13AF"/>
    <w:rsid w:val="000F190B"/>
    <w:rsid w:val="000F268F"/>
    <w:rsid w:val="000F7327"/>
    <w:rsid w:val="000F7439"/>
    <w:rsid w:val="00111078"/>
    <w:rsid w:val="00111600"/>
    <w:rsid w:val="00112455"/>
    <w:rsid w:val="001143F9"/>
    <w:rsid w:val="00116520"/>
    <w:rsid w:val="00117028"/>
    <w:rsid w:val="0012129E"/>
    <w:rsid w:val="001248F6"/>
    <w:rsid w:val="0012706D"/>
    <w:rsid w:val="00127FF9"/>
    <w:rsid w:val="0013217A"/>
    <w:rsid w:val="001327C8"/>
    <w:rsid w:val="001352DE"/>
    <w:rsid w:val="001360D9"/>
    <w:rsid w:val="00137CDB"/>
    <w:rsid w:val="001412C4"/>
    <w:rsid w:val="0014347B"/>
    <w:rsid w:val="00146531"/>
    <w:rsid w:val="0015093C"/>
    <w:rsid w:val="00151D77"/>
    <w:rsid w:val="001554A7"/>
    <w:rsid w:val="00162756"/>
    <w:rsid w:val="001646BB"/>
    <w:rsid w:val="00164AFD"/>
    <w:rsid w:val="00165E66"/>
    <w:rsid w:val="0017253F"/>
    <w:rsid w:val="00172A84"/>
    <w:rsid w:val="001764D8"/>
    <w:rsid w:val="001836DC"/>
    <w:rsid w:val="00185AF2"/>
    <w:rsid w:val="00185CDF"/>
    <w:rsid w:val="00186433"/>
    <w:rsid w:val="00186BD1"/>
    <w:rsid w:val="00187187"/>
    <w:rsid w:val="00187442"/>
    <w:rsid w:val="00190C36"/>
    <w:rsid w:val="00194E24"/>
    <w:rsid w:val="001953EC"/>
    <w:rsid w:val="00196994"/>
    <w:rsid w:val="001A2982"/>
    <w:rsid w:val="001A4751"/>
    <w:rsid w:val="001A4767"/>
    <w:rsid w:val="001A5327"/>
    <w:rsid w:val="001A5AA0"/>
    <w:rsid w:val="001A5F13"/>
    <w:rsid w:val="001A6CFE"/>
    <w:rsid w:val="001C1B50"/>
    <w:rsid w:val="001C37C5"/>
    <w:rsid w:val="001D0BD4"/>
    <w:rsid w:val="001D55A9"/>
    <w:rsid w:val="001D59F9"/>
    <w:rsid w:val="001D719D"/>
    <w:rsid w:val="001D71CA"/>
    <w:rsid w:val="001D7CB3"/>
    <w:rsid w:val="001E108B"/>
    <w:rsid w:val="001E2577"/>
    <w:rsid w:val="001E360C"/>
    <w:rsid w:val="001E4326"/>
    <w:rsid w:val="001F16B0"/>
    <w:rsid w:val="001F2276"/>
    <w:rsid w:val="001F33B2"/>
    <w:rsid w:val="00200640"/>
    <w:rsid w:val="00202F3D"/>
    <w:rsid w:val="002041DE"/>
    <w:rsid w:val="00210E12"/>
    <w:rsid w:val="002125A5"/>
    <w:rsid w:val="0021490C"/>
    <w:rsid w:val="00214A5E"/>
    <w:rsid w:val="00214A6B"/>
    <w:rsid w:val="00215855"/>
    <w:rsid w:val="00216C9E"/>
    <w:rsid w:val="002174D9"/>
    <w:rsid w:val="00221FA6"/>
    <w:rsid w:val="0022310C"/>
    <w:rsid w:val="00223AD7"/>
    <w:rsid w:val="002247EA"/>
    <w:rsid w:val="002253FA"/>
    <w:rsid w:val="0022545A"/>
    <w:rsid w:val="0022680D"/>
    <w:rsid w:val="00230650"/>
    <w:rsid w:val="00237874"/>
    <w:rsid w:val="00245566"/>
    <w:rsid w:val="00245820"/>
    <w:rsid w:val="00247864"/>
    <w:rsid w:val="00247D05"/>
    <w:rsid w:val="002508AC"/>
    <w:rsid w:val="0025162F"/>
    <w:rsid w:val="002649D0"/>
    <w:rsid w:val="00274201"/>
    <w:rsid w:val="00274255"/>
    <w:rsid w:val="002746D6"/>
    <w:rsid w:val="00274F4F"/>
    <w:rsid w:val="002778C7"/>
    <w:rsid w:val="00280A7B"/>
    <w:rsid w:val="00283377"/>
    <w:rsid w:val="00284667"/>
    <w:rsid w:val="00284A02"/>
    <w:rsid w:val="00287285"/>
    <w:rsid w:val="002877CB"/>
    <w:rsid w:val="00295419"/>
    <w:rsid w:val="00295FFB"/>
    <w:rsid w:val="0029782C"/>
    <w:rsid w:val="002A42E2"/>
    <w:rsid w:val="002B142A"/>
    <w:rsid w:val="002B1CC9"/>
    <w:rsid w:val="002C0D86"/>
    <w:rsid w:val="002C222A"/>
    <w:rsid w:val="002C522C"/>
    <w:rsid w:val="002C5584"/>
    <w:rsid w:val="002C56E3"/>
    <w:rsid w:val="002D127B"/>
    <w:rsid w:val="002D2C86"/>
    <w:rsid w:val="002D52D5"/>
    <w:rsid w:val="002D55F6"/>
    <w:rsid w:val="002D6C10"/>
    <w:rsid w:val="002E1974"/>
    <w:rsid w:val="002E599C"/>
    <w:rsid w:val="002E5B6F"/>
    <w:rsid w:val="002E5CC7"/>
    <w:rsid w:val="002E656B"/>
    <w:rsid w:val="002E6E09"/>
    <w:rsid w:val="002E7CF6"/>
    <w:rsid w:val="002F0E2B"/>
    <w:rsid w:val="002F4F46"/>
    <w:rsid w:val="002F549A"/>
    <w:rsid w:val="00303A1E"/>
    <w:rsid w:val="00304989"/>
    <w:rsid w:val="00307DE6"/>
    <w:rsid w:val="003163D6"/>
    <w:rsid w:val="003179B7"/>
    <w:rsid w:val="003200B9"/>
    <w:rsid w:val="003306F4"/>
    <w:rsid w:val="00330A91"/>
    <w:rsid w:val="00330D43"/>
    <w:rsid w:val="0033333A"/>
    <w:rsid w:val="00337B96"/>
    <w:rsid w:val="00340008"/>
    <w:rsid w:val="003461FA"/>
    <w:rsid w:val="0034622E"/>
    <w:rsid w:val="003468CB"/>
    <w:rsid w:val="00346D76"/>
    <w:rsid w:val="00350C42"/>
    <w:rsid w:val="00350ECA"/>
    <w:rsid w:val="00352B01"/>
    <w:rsid w:val="00353EEE"/>
    <w:rsid w:val="00354184"/>
    <w:rsid w:val="00354C69"/>
    <w:rsid w:val="003570DC"/>
    <w:rsid w:val="003656C5"/>
    <w:rsid w:val="003656CF"/>
    <w:rsid w:val="00367D42"/>
    <w:rsid w:val="003702FD"/>
    <w:rsid w:val="003773E0"/>
    <w:rsid w:val="003832B4"/>
    <w:rsid w:val="0038514A"/>
    <w:rsid w:val="00386258"/>
    <w:rsid w:val="003903EA"/>
    <w:rsid w:val="003A5B70"/>
    <w:rsid w:val="003A689D"/>
    <w:rsid w:val="003A7CBA"/>
    <w:rsid w:val="003B00CA"/>
    <w:rsid w:val="003B09EF"/>
    <w:rsid w:val="003B13A8"/>
    <w:rsid w:val="003B2611"/>
    <w:rsid w:val="003B7E1F"/>
    <w:rsid w:val="003C2527"/>
    <w:rsid w:val="003C2875"/>
    <w:rsid w:val="003C5486"/>
    <w:rsid w:val="003C7AD2"/>
    <w:rsid w:val="003D38D4"/>
    <w:rsid w:val="003D5F82"/>
    <w:rsid w:val="003D736A"/>
    <w:rsid w:val="003D745C"/>
    <w:rsid w:val="003E1F0D"/>
    <w:rsid w:val="003E28A0"/>
    <w:rsid w:val="003E34A1"/>
    <w:rsid w:val="003E490D"/>
    <w:rsid w:val="003E577E"/>
    <w:rsid w:val="003E5A34"/>
    <w:rsid w:val="003F24DA"/>
    <w:rsid w:val="003F4C5A"/>
    <w:rsid w:val="00402BB9"/>
    <w:rsid w:val="00403E2F"/>
    <w:rsid w:val="00405673"/>
    <w:rsid w:val="0040592B"/>
    <w:rsid w:val="00406CFB"/>
    <w:rsid w:val="00407EBF"/>
    <w:rsid w:val="004109CF"/>
    <w:rsid w:val="00415C71"/>
    <w:rsid w:val="0042030E"/>
    <w:rsid w:val="004223C8"/>
    <w:rsid w:val="004224BC"/>
    <w:rsid w:val="0042422D"/>
    <w:rsid w:val="00425D8C"/>
    <w:rsid w:val="00430468"/>
    <w:rsid w:val="004338FF"/>
    <w:rsid w:val="00433E9B"/>
    <w:rsid w:val="00435C59"/>
    <w:rsid w:val="00441CDE"/>
    <w:rsid w:val="00442D61"/>
    <w:rsid w:val="00447B58"/>
    <w:rsid w:val="00447D14"/>
    <w:rsid w:val="004544EF"/>
    <w:rsid w:val="00460CFF"/>
    <w:rsid w:val="00461979"/>
    <w:rsid w:val="00465A5A"/>
    <w:rsid w:val="00467EF6"/>
    <w:rsid w:val="004707F4"/>
    <w:rsid w:val="00473EC3"/>
    <w:rsid w:val="004747B3"/>
    <w:rsid w:val="00485204"/>
    <w:rsid w:val="004879C9"/>
    <w:rsid w:val="00492B51"/>
    <w:rsid w:val="004A07AC"/>
    <w:rsid w:val="004A262F"/>
    <w:rsid w:val="004A2A6C"/>
    <w:rsid w:val="004A60B8"/>
    <w:rsid w:val="004A658D"/>
    <w:rsid w:val="004A7115"/>
    <w:rsid w:val="004B13FA"/>
    <w:rsid w:val="004B5819"/>
    <w:rsid w:val="004C0813"/>
    <w:rsid w:val="004C1414"/>
    <w:rsid w:val="004C4684"/>
    <w:rsid w:val="004D0D5F"/>
    <w:rsid w:val="004D1E8C"/>
    <w:rsid w:val="004D4120"/>
    <w:rsid w:val="004D4206"/>
    <w:rsid w:val="004E38EB"/>
    <w:rsid w:val="004E3FC2"/>
    <w:rsid w:val="004E5239"/>
    <w:rsid w:val="004E6772"/>
    <w:rsid w:val="004F11DF"/>
    <w:rsid w:val="004F12D9"/>
    <w:rsid w:val="004F67EA"/>
    <w:rsid w:val="004F6A5F"/>
    <w:rsid w:val="005012FB"/>
    <w:rsid w:val="005049E0"/>
    <w:rsid w:val="005204D6"/>
    <w:rsid w:val="005242FA"/>
    <w:rsid w:val="00524F93"/>
    <w:rsid w:val="00526398"/>
    <w:rsid w:val="0052677B"/>
    <w:rsid w:val="00531C40"/>
    <w:rsid w:val="00532BA5"/>
    <w:rsid w:val="0053346B"/>
    <w:rsid w:val="0053423B"/>
    <w:rsid w:val="00534FB6"/>
    <w:rsid w:val="00535348"/>
    <w:rsid w:val="00540703"/>
    <w:rsid w:val="0054125F"/>
    <w:rsid w:val="005428CC"/>
    <w:rsid w:val="00544759"/>
    <w:rsid w:val="00544E53"/>
    <w:rsid w:val="00545E8E"/>
    <w:rsid w:val="00545EE1"/>
    <w:rsid w:val="00550114"/>
    <w:rsid w:val="005508D1"/>
    <w:rsid w:val="00554234"/>
    <w:rsid w:val="00555023"/>
    <w:rsid w:val="00563872"/>
    <w:rsid w:val="005647ED"/>
    <w:rsid w:val="005705F0"/>
    <w:rsid w:val="00570924"/>
    <w:rsid w:val="005722A6"/>
    <w:rsid w:val="00572ABA"/>
    <w:rsid w:val="00581E87"/>
    <w:rsid w:val="005820BE"/>
    <w:rsid w:val="00591300"/>
    <w:rsid w:val="00592782"/>
    <w:rsid w:val="00592BC4"/>
    <w:rsid w:val="00594AD0"/>
    <w:rsid w:val="0059539D"/>
    <w:rsid w:val="005A1B59"/>
    <w:rsid w:val="005A34A8"/>
    <w:rsid w:val="005B238D"/>
    <w:rsid w:val="005B769F"/>
    <w:rsid w:val="005B799D"/>
    <w:rsid w:val="005C6A96"/>
    <w:rsid w:val="005D0395"/>
    <w:rsid w:val="005D2EEC"/>
    <w:rsid w:val="005D3519"/>
    <w:rsid w:val="005D44B8"/>
    <w:rsid w:val="005D460F"/>
    <w:rsid w:val="005D5C4C"/>
    <w:rsid w:val="005D641A"/>
    <w:rsid w:val="005D7176"/>
    <w:rsid w:val="005D74B1"/>
    <w:rsid w:val="005E4A3B"/>
    <w:rsid w:val="005E5B5F"/>
    <w:rsid w:val="005F04E5"/>
    <w:rsid w:val="005F1C07"/>
    <w:rsid w:val="005F49F9"/>
    <w:rsid w:val="005F5521"/>
    <w:rsid w:val="005F75A4"/>
    <w:rsid w:val="005F767C"/>
    <w:rsid w:val="00600B70"/>
    <w:rsid w:val="00601157"/>
    <w:rsid w:val="00603F07"/>
    <w:rsid w:val="006049D7"/>
    <w:rsid w:val="00604B83"/>
    <w:rsid w:val="00605254"/>
    <w:rsid w:val="0060639E"/>
    <w:rsid w:val="00611A5C"/>
    <w:rsid w:val="006126D9"/>
    <w:rsid w:val="0061342B"/>
    <w:rsid w:val="0061633A"/>
    <w:rsid w:val="0061637B"/>
    <w:rsid w:val="00624A4A"/>
    <w:rsid w:val="00625E4E"/>
    <w:rsid w:val="00626A85"/>
    <w:rsid w:val="00626B5A"/>
    <w:rsid w:val="00632B7E"/>
    <w:rsid w:val="00634ACF"/>
    <w:rsid w:val="006361F5"/>
    <w:rsid w:val="00643DCE"/>
    <w:rsid w:val="00643FA3"/>
    <w:rsid w:val="00646747"/>
    <w:rsid w:val="00654DA3"/>
    <w:rsid w:val="00660996"/>
    <w:rsid w:val="0066282E"/>
    <w:rsid w:val="006654FE"/>
    <w:rsid w:val="00665710"/>
    <w:rsid w:val="00666DC5"/>
    <w:rsid w:val="00666F49"/>
    <w:rsid w:val="00674175"/>
    <w:rsid w:val="00674658"/>
    <w:rsid w:val="006755C9"/>
    <w:rsid w:val="00676D94"/>
    <w:rsid w:val="006835DF"/>
    <w:rsid w:val="00683ADE"/>
    <w:rsid w:val="00690395"/>
    <w:rsid w:val="00690A1E"/>
    <w:rsid w:val="00691615"/>
    <w:rsid w:val="00692E99"/>
    <w:rsid w:val="006942E8"/>
    <w:rsid w:val="00696DC8"/>
    <w:rsid w:val="006977CA"/>
    <w:rsid w:val="006A0AE6"/>
    <w:rsid w:val="006A1001"/>
    <w:rsid w:val="006A2198"/>
    <w:rsid w:val="006A2FA5"/>
    <w:rsid w:val="006A3484"/>
    <w:rsid w:val="006A5C90"/>
    <w:rsid w:val="006B745B"/>
    <w:rsid w:val="006C1892"/>
    <w:rsid w:val="006C4AE0"/>
    <w:rsid w:val="006C4E21"/>
    <w:rsid w:val="006C5B26"/>
    <w:rsid w:val="006D021C"/>
    <w:rsid w:val="006D0C44"/>
    <w:rsid w:val="006D148C"/>
    <w:rsid w:val="006D40E1"/>
    <w:rsid w:val="006D527B"/>
    <w:rsid w:val="006D7E5B"/>
    <w:rsid w:val="006E1052"/>
    <w:rsid w:val="006E24B5"/>
    <w:rsid w:val="006E519A"/>
    <w:rsid w:val="006E54F1"/>
    <w:rsid w:val="006F3A23"/>
    <w:rsid w:val="006F469E"/>
    <w:rsid w:val="00702026"/>
    <w:rsid w:val="00704638"/>
    <w:rsid w:val="007058FD"/>
    <w:rsid w:val="00705F34"/>
    <w:rsid w:val="00706E5C"/>
    <w:rsid w:val="00706F82"/>
    <w:rsid w:val="00712A63"/>
    <w:rsid w:val="00712A6E"/>
    <w:rsid w:val="00713B85"/>
    <w:rsid w:val="00717639"/>
    <w:rsid w:val="00721E90"/>
    <w:rsid w:val="00724EC1"/>
    <w:rsid w:val="00733D6B"/>
    <w:rsid w:val="00734123"/>
    <w:rsid w:val="00734213"/>
    <w:rsid w:val="0073731F"/>
    <w:rsid w:val="00737CCF"/>
    <w:rsid w:val="00740A9F"/>
    <w:rsid w:val="00745347"/>
    <w:rsid w:val="00747E8F"/>
    <w:rsid w:val="00757380"/>
    <w:rsid w:val="007660D8"/>
    <w:rsid w:val="00774407"/>
    <w:rsid w:val="00781ADA"/>
    <w:rsid w:val="00784A85"/>
    <w:rsid w:val="00790E37"/>
    <w:rsid w:val="00792337"/>
    <w:rsid w:val="00793EC3"/>
    <w:rsid w:val="0079603B"/>
    <w:rsid w:val="007973D8"/>
    <w:rsid w:val="00797AFC"/>
    <w:rsid w:val="007A18AC"/>
    <w:rsid w:val="007A28C2"/>
    <w:rsid w:val="007A3F92"/>
    <w:rsid w:val="007A580C"/>
    <w:rsid w:val="007B06FC"/>
    <w:rsid w:val="007B2206"/>
    <w:rsid w:val="007B67F7"/>
    <w:rsid w:val="007B733A"/>
    <w:rsid w:val="007C0E19"/>
    <w:rsid w:val="007C7747"/>
    <w:rsid w:val="007D01BA"/>
    <w:rsid w:val="007D3111"/>
    <w:rsid w:val="007D3DA9"/>
    <w:rsid w:val="007D67D6"/>
    <w:rsid w:val="007D7A54"/>
    <w:rsid w:val="007D7EEE"/>
    <w:rsid w:val="007E0624"/>
    <w:rsid w:val="007E19D5"/>
    <w:rsid w:val="007E2A96"/>
    <w:rsid w:val="007E3237"/>
    <w:rsid w:val="007E3FC5"/>
    <w:rsid w:val="007F204D"/>
    <w:rsid w:val="007F47D3"/>
    <w:rsid w:val="00802835"/>
    <w:rsid w:val="008059A9"/>
    <w:rsid w:val="00805BB0"/>
    <w:rsid w:val="00806A59"/>
    <w:rsid w:val="008109B3"/>
    <w:rsid w:val="00811365"/>
    <w:rsid w:val="00813D02"/>
    <w:rsid w:val="00814341"/>
    <w:rsid w:val="0082020C"/>
    <w:rsid w:val="00822AD3"/>
    <w:rsid w:val="008244B8"/>
    <w:rsid w:val="00826E1B"/>
    <w:rsid w:val="00827850"/>
    <w:rsid w:val="00827F8B"/>
    <w:rsid w:val="008329D4"/>
    <w:rsid w:val="008355B1"/>
    <w:rsid w:val="00843130"/>
    <w:rsid w:val="008448BB"/>
    <w:rsid w:val="00845254"/>
    <w:rsid w:val="00845789"/>
    <w:rsid w:val="008465EA"/>
    <w:rsid w:val="0085043D"/>
    <w:rsid w:val="008505CC"/>
    <w:rsid w:val="008551B3"/>
    <w:rsid w:val="0085585C"/>
    <w:rsid w:val="00864291"/>
    <w:rsid w:val="0086505F"/>
    <w:rsid w:val="00871FDC"/>
    <w:rsid w:val="00876BB3"/>
    <w:rsid w:val="0087795B"/>
    <w:rsid w:val="00877D64"/>
    <w:rsid w:val="00881D0E"/>
    <w:rsid w:val="00884A69"/>
    <w:rsid w:val="00885F3B"/>
    <w:rsid w:val="00886EFC"/>
    <w:rsid w:val="0088726F"/>
    <w:rsid w:val="00887DE2"/>
    <w:rsid w:val="00891377"/>
    <w:rsid w:val="008A1F2B"/>
    <w:rsid w:val="008A2F60"/>
    <w:rsid w:val="008A3049"/>
    <w:rsid w:val="008A4DC6"/>
    <w:rsid w:val="008A5B29"/>
    <w:rsid w:val="008A69EC"/>
    <w:rsid w:val="008A782A"/>
    <w:rsid w:val="008B0A35"/>
    <w:rsid w:val="008B3ED7"/>
    <w:rsid w:val="008B4A04"/>
    <w:rsid w:val="008B5046"/>
    <w:rsid w:val="008C17E1"/>
    <w:rsid w:val="008C2C86"/>
    <w:rsid w:val="008C2E87"/>
    <w:rsid w:val="008C4680"/>
    <w:rsid w:val="008C479A"/>
    <w:rsid w:val="008C4845"/>
    <w:rsid w:val="008C7F35"/>
    <w:rsid w:val="008C7FE6"/>
    <w:rsid w:val="008D0938"/>
    <w:rsid w:val="008D13E1"/>
    <w:rsid w:val="008D2043"/>
    <w:rsid w:val="008D2D5F"/>
    <w:rsid w:val="008D55F9"/>
    <w:rsid w:val="008E381A"/>
    <w:rsid w:val="008E4A03"/>
    <w:rsid w:val="008E5840"/>
    <w:rsid w:val="008F1926"/>
    <w:rsid w:val="008F40E4"/>
    <w:rsid w:val="008F4784"/>
    <w:rsid w:val="008F5A91"/>
    <w:rsid w:val="008F6A09"/>
    <w:rsid w:val="008F7930"/>
    <w:rsid w:val="00900080"/>
    <w:rsid w:val="00900BA1"/>
    <w:rsid w:val="00900D4D"/>
    <w:rsid w:val="0090540A"/>
    <w:rsid w:val="00905529"/>
    <w:rsid w:val="00910873"/>
    <w:rsid w:val="00910B2D"/>
    <w:rsid w:val="00913711"/>
    <w:rsid w:val="00922FC1"/>
    <w:rsid w:val="00922FE4"/>
    <w:rsid w:val="00923E41"/>
    <w:rsid w:val="00924EBF"/>
    <w:rsid w:val="009333D3"/>
    <w:rsid w:val="0093363B"/>
    <w:rsid w:val="00935F9B"/>
    <w:rsid w:val="0094072E"/>
    <w:rsid w:val="0094163E"/>
    <w:rsid w:val="00942868"/>
    <w:rsid w:val="00947C5C"/>
    <w:rsid w:val="00953A1B"/>
    <w:rsid w:val="009545F3"/>
    <w:rsid w:val="0096021B"/>
    <w:rsid w:val="00963A6A"/>
    <w:rsid w:val="00971C5C"/>
    <w:rsid w:val="00972EDD"/>
    <w:rsid w:val="009733B5"/>
    <w:rsid w:val="0097359B"/>
    <w:rsid w:val="00974F6B"/>
    <w:rsid w:val="00977596"/>
    <w:rsid w:val="00977D48"/>
    <w:rsid w:val="00977E45"/>
    <w:rsid w:val="0098091E"/>
    <w:rsid w:val="00982979"/>
    <w:rsid w:val="00986491"/>
    <w:rsid w:val="00987A85"/>
    <w:rsid w:val="00994014"/>
    <w:rsid w:val="00994487"/>
    <w:rsid w:val="00994995"/>
    <w:rsid w:val="00996509"/>
    <w:rsid w:val="009978C9"/>
    <w:rsid w:val="00997A25"/>
    <w:rsid w:val="009A22E0"/>
    <w:rsid w:val="009A37C4"/>
    <w:rsid w:val="009A6668"/>
    <w:rsid w:val="009A6687"/>
    <w:rsid w:val="009A6688"/>
    <w:rsid w:val="009B2DDE"/>
    <w:rsid w:val="009C446B"/>
    <w:rsid w:val="009C456E"/>
    <w:rsid w:val="009C5AC0"/>
    <w:rsid w:val="009C61E5"/>
    <w:rsid w:val="009D23A9"/>
    <w:rsid w:val="009D33F6"/>
    <w:rsid w:val="009D36D9"/>
    <w:rsid w:val="009D4492"/>
    <w:rsid w:val="009D4F49"/>
    <w:rsid w:val="009D6129"/>
    <w:rsid w:val="009D693A"/>
    <w:rsid w:val="009D7C66"/>
    <w:rsid w:val="009E0E9C"/>
    <w:rsid w:val="009E103F"/>
    <w:rsid w:val="009E45B1"/>
    <w:rsid w:val="009E4EAE"/>
    <w:rsid w:val="009F3086"/>
    <w:rsid w:val="009F5887"/>
    <w:rsid w:val="00A048B9"/>
    <w:rsid w:val="00A05F3D"/>
    <w:rsid w:val="00A12420"/>
    <w:rsid w:val="00A14D16"/>
    <w:rsid w:val="00A14F2A"/>
    <w:rsid w:val="00A15C6F"/>
    <w:rsid w:val="00A15E84"/>
    <w:rsid w:val="00A22B88"/>
    <w:rsid w:val="00A23D55"/>
    <w:rsid w:val="00A2413B"/>
    <w:rsid w:val="00A25D7E"/>
    <w:rsid w:val="00A36624"/>
    <w:rsid w:val="00A36B44"/>
    <w:rsid w:val="00A4165A"/>
    <w:rsid w:val="00A43DFE"/>
    <w:rsid w:val="00A44922"/>
    <w:rsid w:val="00A44C15"/>
    <w:rsid w:val="00A456F4"/>
    <w:rsid w:val="00A47F2E"/>
    <w:rsid w:val="00A504D8"/>
    <w:rsid w:val="00A56228"/>
    <w:rsid w:val="00A648DA"/>
    <w:rsid w:val="00A65375"/>
    <w:rsid w:val="00A675E4"/>
    <w:rsid w:val="00A67F85"/>
    <w:rsid w:val="00A744D4"/>
    <w:rsid w:val="00A75823"/>
    <w:rsid w:val="00A76FEF"/>
    <w:rsid w:val="00A8227D"/>
    <w:rsid w:val="00A83236"/>
    <w:rsid w:val="00A91E9F"/>
    <w:rsid w:val="00A9274E"/>
    <w:rsid w:val="00A97193"/>
    <w:rsid w:val="00A9749A"/>
    <w:rsid w:val="00A976E0"/>
    <w:rsid w:val="00A9796B"/>
    <w:rsid w:val="00AA185B"/>
    <w:rsid w:val="00AA208E"/>
    <w:rsid w:val="00AA42BD"/>
    <w:rsid w:val="00AA6EA4"/>
    <w:rsid w:val="00AB4626"/>
    <w:rsid w:val="00AB4C34"/>
    <w:rsid w:val="00AB5D04"/>
    <w:rsid w:val="00AB69FF"/>
    <w:rsid w:val="00AC2D5B"/>
    <w:rsid w:val="00AC3038"/>
    <w:rsid w:val="00AC57C7"/>
    <w:rsid w:val="00AC6006"/>
    <w:rsid w:val="00AC61A6"/>
    <w:rsid w:val="00AD7CF9"/>
    <w:rsid w:val="00AE33C3"/>
    <w:rsid w:val="00AE5ABD"/>
    <w:rsid w:val="00AE5B10"/>
    <w:rsid w:val="00AE618A"/>
    <w:rsid w:val="00AE6496"/>
    <w:rsid w:val="00AF1029"/>
    <w:rsid w:val="00AF357B"/>
    <w:rsid w:val="00AF5BD3"/>
    <w:rsid w:val="00AF65B2"/>
    <w:rsid w:val="00AF6939"/>
    <w:rsid w:val="00B02402"/>
    <w:rsid w:val="00B06447"/>
    <w:rsid w:val="00B06B8C"/>
    <w:rsid w:val="00B073C1"/>
    <w:rsid w:val="00B13005"/>
    <w:rsid w:val="00B20B2D"/>
    <w:rsid w:val="00B21C43"/>
    <w:rsid w:val="00B23600"/>
    <w:rsid w:val="00B30CC6"/>
    <w:rsid w:val="00B34697"/>
    <w:rsid w:val="00B3790A"/>
    <w:rsid w:val="00B404C9"/>
    <w:rsid w:val="00B421E8"/>
    <w:rsid w:val="00B4710A"/>
    <w:rsid w:val="00B50406"/>
    <w:rsid w:val="00B50D97"/>
    <w:rsid w:val="00B52195"/>
    <w:rsid w:val="00B53E77"/>
    <w:rsid w:val="00B55C71"/>
    <w:rsid w:val="00B6027B"/>
    <w:rsid w:val="00B65037"/>
    <w:rsid w:val="00B65FC2"/>
    <w:rsid w:val="00B6764B"/>
    <w:rsid w:val="00B702A5"/>
    <w:rsid w:val="00B75265"/>
    <w:rsid w:val="00B75AB4"/>
    <w:rsid w:val="00B80BD6"/>
    <w:rsid w:val="00B84CCC"/>
    <w:rsid w:val="00B85E9D"/>
    <w:rsid w:val="00B861CB"/>
    <w:rsid w:val="00B87586"/>
    <w:rsid w:val="00B87D6F"/>
    <w:rsid w:val="00B90D99"/>
    <w:rsid w:val="00B943AE"/>
    <w:rsid w:val="00B9779E"/>
    <w:rsid w:val="00BA0673"/>
    <w:rsid w:val="00BA0936"/>
    <w:rsid w:val="00BA1F62"/>
    <w:rsid w:val="00BA2034"/>
    <w:rsid w:val="00BA3E3E"/>
    <w:rsid w:val="00BA40BF"/>
    <w:rsid w:val="00BB1E96"/>
    <w:rsid w:val="00BB35DD"/>
    <w:rsid w:val="00BB4339"/>
    <w:rsid w:val="00BB4881"/>
    <w:rsid w:val="00BB6F99"/>
    <w:rsid w:val="00BB76E9"/>
    <w:rsid w:val="00BC6568"/>
    <w:rsid w:val="00BC6B7A"/>
    <w:rsid w:val="00BD387D"/>
    <w:rsid w:val="00BD3D14"/>
    <w:rsid w:val="00BD5F00"/>
    <w:rsid w:val="00BD5F52"/>
    <w:rsid w:val="00BE2684"/>
    <w:rsid w:val="00BE280E"/>
    <w:rsid w:val="00BF1EE9"/>
    <w:rsid w:val="00BF1EF2"/>
    <w:rsid w:val="00BF2858"/>
    <w:rsid w:val="00BF2891"/>
    <w:rsid w:val="00BF2DED"/>
    <w:rsid w:val="00BF628C"/>
    <w:rsid w:val="00BF66C6"/>
    <w:rsid w:val="00BF7BD7"/>
    <w:rsid w:val="00C04A38"/>
    <w:rsid w:val="00C14381"/>
    <w:rsid w:val="00C17D20"/>
    <w:rsid w:val="00C211AB"/>
    <w:rsid w:val="00C21591"/>
    <w:rsid w:val="00C21FE6"/>
    <w:rsid w:val="00C23714"/>
    <w:rsid w:val="00C24AE2"/>
    <w:rsid w:val="00C25F7E"/>
    <w:rsid w:val="00C273D2"/>
    <w:rsid w:val="00C315FB"/>
    <w:rsid w:val="00C35B61"/>
    <w:rsid w:val="00C4558D"/>
    <w:rsid w:val="00C457D5"/>
    <w:rsid w:val="00C513EA"/>
    <w:rsid w:val="00C52C28"/>
    <w:rsid w:val="00C53220"/>
    <w:rsid w:val="00C53B6F"/>
    <w:rsid w:val="00C53FBA"/>
    <w:rsid w:val="00C54209"/>
    <w:rsid w:val="00C651A0"/>
    <w:rsid w:val="00C66C53"/>
    <w:rsid w:val="00C6753E"/>
    <w:rsid w:val="00C71879"/>
    <w:rsid w:val="00C73680"/>
    <w:rsid w:val="00C739B7"/>
    <w:rsid w:val="00C7766A"/>
    <w:rsid w:val="00C80348"/>
    <w:rsid w:val="00C90529"/>
    <w:rsid w:val="00C90DD6"/>
    <w:rsid w:val="00C9376A"/>
    <w:rsid w:val="00C959A4"/>
    <w:rsid w:val="00C95B68"/>
    <w:rsid w:val="00CA1559"/>
    <w:rsid w:val="00CA273A"/>
    <w:rsid w:val="00CA7248"/>
    <w:rsid w:val="00CB1A2B"/>
    <w:rsid w:val="00CB66A4"/>
    <w:rsid w:val="00CB6B45"/>
    <w:rsid w:val="00CB7120"/>
    <w:rsid w:val="00CC2473"/>
    <w:rsid w:val="00CC2E68"/>
    <w:rsid w:val="00CC39C6"/>
    <w:rsid w:val="00CC53AC"/>
    <w:rsid w:val="00CC5D62"/>
    <w:rsid w:val="00CD0F9F"/>
    <w:rsid w:val="00CE0128"/>
    <w:rsid w:val="00CF433B"/>
    <w:rsid w:val="00CF46F7"/>
    <w:rsid w:val="00CF53E5"/>
    <w:rsid w:val="00CF623A"/>
    <w:rsid w:val="00CF6744"/>
    <w:rsid w:val="00D01B8E"/>
    <w:rsid w:val="00D01C16"/>
    <w:rsid w:val="00D0252C"/>
    <w:rsid w:val="00D0663D"/>
    <w:rsid w:val="00D075E3"/>
    <w:rsid w:val="00D10B98"/>
    <w:rsid w:val="00D116E4"/>
    <w:rsid w:val="00D131F5"/>
    <w:rsid w:val="00D13541"/>
    <w:rsid w:val="00D14333"/>
    <w:rsid w:val="00D14384"/>
    <w:rsid w:val="00D245E7"/>
    <w:rsid w:val="00D250DE"/>
    <w:rsid w:val="00D276A4"/>
    <w:rsid w:val="00D314B2"/>
    <w:rsid w:val="00D3278D"/>
    <w:rsid w:val="00D42F3D"/>
    <w:rsid w:val="00D458DC"/>
    <w:rsid w:val="00D47389"/>
    <w:rsid w:val="00D50CBF"/>
    <w:rsid w:val="00D51C3F"/>
    <w:rsid w:val="00D571DD"/>
    <w:rsid w:val="00D57898"/>
    <w:rsid w:val="00D6265A"/>
    <w:rsid w:val="00D64E4E"/>
    <w:rsid w:val="00D6634E"/>
    <w:rsid w:val="00D7198A"/>
    <w:rsid w:val="00D73275"/>
    <w:rsid w:val="00D8072B"/>
    <w:rsid w:val="00D808ED"/>
    <w:rsid w:val="00D83733"/>
    <w:rsid w:val="00D84FCD"/>
    <w:rsid w:val="00D91541"/>
    <w:rsid w:val="00D932B9"/>
    <w:rsid w:val="00DA17C7"/>
    <w:rsid w:val="00DA1AD6"/>
    <w:rsid w:val="00DA3280"/>
    <w:rsid w:val="00DA443A"/>
    <w:rsid w:val="00DA6942"/>
    <w:rsid w:val="00DB29F7"/>
    <w:rsid w:val="00DB3480"/>
    <w:rsid w:val="00DB4B33"/>
    <w:rsid w:val="00DB5103"/>
    <w:rsid w:val="00DB7A37"/>
    <w:rsid w:val="00DC0285"/>
    <w:rsid w:val="00DC4E5B"/>
    <w:rsid w:val="00DC63B6"/>
    <w:rsid w:val="00DD2809"/>
    <w:rsid w:val="00DD530A"/>
    <w:rsid w:val="00DD66DA"/>
    <w:rsid w:val="00DE1754"/>
    <w:rsid w:val="00DE2AE5"/>
    <w:rsid w:val="00DE2DEB"/>
    <w:rsid w:val="00DE537F"/>
    <w:rsid w:val="00DE6C54"/>
    <w:rsid w:val="00DF1307"/>
    <w:rsid w:val="00DF20CA"/>
    <w:rsid w:val="00DF3543"/>
    <w:rsid w:val="00DF3B9C"/>
    <w:rsid w:val="00DF5C01"/>
    <w:rsid w:val="00E00CEA"/>
    <w:rsid w:val="00E01B31"/>
    <w:rsid w:val="00E022C2"/>
    <w:rsid w:val="00E02BDA"/>
    <w:rsid w:val="00E034D0"/>
    <w:rsid w:val="00E10AB7"/>
    <w:rsid w:val="00E17002"/>
    <w:rsid w:val="00E23928"/>
    <w:rsid w:val="00E26E9A"/>
    <w:rsid w:val="00E30A8C"/>
    <w:rsid w:val="00E30D36"/>
    <w:rsid w:val="00E31B42"/>
    <w:rsid w:val="00E32917"/>
    <w:rsid w:val="00E34564"/>
    <w:rsid w:val="00E402B8"/>
    <w:rsid w:val="00E410CE"/>
    <w:rsid w:val="00E427EB"/>
    <w:rsid w:val="00E4325F"/>
    <w:rsid w:val="00E44B3E"/>
    <w:rsid w:val="00E4759B"/>
    <w:rsid w:val="00E47D77"/>
    <w:rsid w:val="00E50DF8"/>
    <w:rsid w:val="00E523D0"/>
    <w:rsid w:val="00E53525"/>
    <w:rsid w:val="00E5783A"/>
    <w:rsid w:val="00E64B48"/>
    <w:rsid w:val="00E715B8"/>
    <w:rsid w:val="00E724F0"/>
    <w:rsid w:val="00E73F74"/>
    <w:rsid w:val="00E743E0"/>
    <w:rsid w:val="00E74628"/>
    <w:rsid w:val="00E779A1"/>
    <w:rsid w:val="00E839A2"/>
    <w:rsid w:val="00E84706"/>
    <w:rsid w:val="00E930B5"/>
    <w:rsid w:val="00E93D56"/>
    <w:rsid w:val="00E95A16"/>
    <w:rsid w:val="00E97C0C"/>
    <w:rsid w:val="00EA0920"/>
    <w:rsid w:val="00EA0E3B"/>
    <w:rsid w:val="00EA21B6"/>
    <w:rsid w:val="00EA3D84"/>
    <w:rsid w:val="00EA6648"/>
    <w:rsid w:val="00EA7A04"/>
    <w:rsid w:val="00EB14C2"/>
    <w:rsid w:val="00EB33FC"/>
    <w:rsid w:val="00EB3AC7"/>
    <w:rsid w:val="00EB4AB8"/>
    <w:rsid w:val="00EB53BC"/>
    <w:rsid w:val="00EC1B29"/>
    <w:rsid w:val="00EC5C57"/>
    <w:rsid w:val="00ED002D"/>
    <w:rsid w:val="00ED0C01"/>
    <w:rsid w:val="00ED3C64"/>
    <w:rsid w:val="00ED6F47"/>
    <w:rsid w:val="00ED7437"/>
    <w:rsid w:val="00EE22F6"/>
    <w:rsid w:val="00EE27A8"/>
    <w:rsid w:val="00EE3FE0"/>
    <w:rsid w:val="00EE45FD"/>
    <w:rsid w:val="00EE72BA"/>
    <w:rsid w:val="00EF3AF1"/>
    <w:rsid w:val="00EF6275"/>
    <w:rsid w:val="00EF7367"/>
    <w:rsid w:val="00F002C2"/>
    <w:rsid w:val="00F04995"/>
    <w:rsid w:val="00F0588F"/>
    <w:rsid w:val="00F05A14"/>
    <w:rsid w:val="00F05FE0"/>
    <w:rsid w:val="00F0642E"/>
    <w:rsid w:val="00F067DA"/>
    <w:rsid w:val="00F07195"/>
    <w:rsid w:val="00F1048A"/>
    <w:rsid w:val="00F117B1"/>
    <w:rsid w:val="00F1235B"/>
    <w:rsid w:val="00F153F0"/>
    <w:rsid w:val="00F168A3"/>
    <w:rsid w:val="00F24948"/>
    <w:rsid w:val="00F24E0B"/>
    <w:rsid w:val="00F26691"/>
    <w:rsid w:val="00F26FB0"/>
    <w:rsid w:val="00F27BF5"/>
    <w:rsid w:val="00F3087B"/>
    <w:rsid w:val="00F31ECB"/>
    <w:rsid w:val="00F332D6"/>
    <w:rsid w:val="00F33590"/>
    <w:rsid w:val="00F37241"/>
    <w:rsid w:val="00F43270"/>
    <w:rsid w:val="00F4523C"/>
    <w:rsid w:val="00F53FFB"/>
    <w:rsid w:val="00F55526"/>
    <w:rsid w:val="00F649DE"/>
    <w:rsid w:val="00F66559"/>
    <w:rsid w:val="00F727C4"/>
    <w:rsid w:val="00F75472"/>
    <w:rsid w:val="00F77035"/>
    <w:rsid w:val="00F802EF"/>
    <w:rsid w:val="00F83B23"/>
    <w:rsid w:val="00F846E6"/>
    <w:rsid w:val="00F84EC8"/>
    <w:rsid w:val="00F85808"/>
    <w:rsid w:val="00F90F55"/>
    <w:rsid w:val="00F93380"/>
    <w:rsid w:val="00F93D35"/>
    <w:rsid w:val="00F97CCF"/>
    <w:rsid w:val="00FA088A"/>
    <w:rsid w:val="00FA2949"/>
    <w:rsid w:val="00FA5CAD"/>
    <w:rsid w:val="00FB155B"/>
    <w:rsid w:val="00FB4482"/>
    <w:rsid w:val="00FB5B50"/>
    <w:rsid w:val="00FB6809"/>
    <w:rsid w:val="00FB6ABF"/>
    <w:rsid w:val="00FC03A1"/>
    <w:rsid w:val="00FC2467"/>
    <w:rsid w:val="00FC27C1"/>
    <w:rsid w:val="00FC32A3"/>
    <w:rsid w:val="00FC4241"/>
    <w:rsid w:val="00FD0C08"/>
    <w:rsid w:val="00FD351A"/>
    <w:rsid w:val="00FD4B52"/>
    <w:rsid w:val="00FD65B8"/>
    <w:rsid w:val="00FD71C9"/>
    <w:rsid w:val="00FD71CF"/>
    <w:rsid w:val="00FE02D9"/>
    <w:rsid w:val="00FE0E21"/>
    <w:rsid w:val="00FE669F"/>
    <w:rsid w:val="00FF1803"/>
    <w:rsid w:val="00FF24E3"/>
    <w:rsid w:val="00FF5497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EC922E-B52E-481A-B45F-FD6E4B0B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61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CF53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4D41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C24A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79603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9"/>
    <w:locked/>
    <w:rsid w:val="004D4120"/>
    <w:rPr>
      <w:rFonts w:ascii="Times New Roman" w:hAnsi="Times New Roman" w:cs="Times New Roman"/>
      <w:b/>
      <w:sz w:val="20"/>
      <w:szCs w:val="20"/>
      <w:lang w:eastAsia="hu-HU"/>
    </w:rPr>
  </w:style>
  <w:style w:type="paragraph" w:customStyle="1" w:styleId="Default">
    <w:name w:val="Default"/>
    <w:uiPriority w:val="99"/>
    <w:rsid w:val="00B60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5A34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rsid w:val="005A34A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34A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5A34A8"/>
    <w:rPr>
      <w:rFonts w:ascii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5A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5A34A8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34A8"/>
    <w:pPr>
      <w:spacing w:line="240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5A34A8"/>
    <w:rPr>
      <w:rFonts w:ascii="Calibri" w:hAnsi="Calibri" w:cs="Times New Roman"/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02266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u w:val="single"/>
      <w:lang w:eastAsia="hu-HU"/>
    </w:rPr>
  </w:style>
  <w:style w:type="character" w:customStyle="1" w:styleId="CmChar">
    <w:name w:val="Cím Char"/>
    <w:link w:val="Cm"/>
    <w:locked/>
    <w:rsid w:val="00022667"/>
    <w:rPr>
      <w:rFonts w:ascii="Times New Roman" w:hAnsi="Times New Roman" w:cs="Times New Roman"/>
      <w:b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rsid w:val="000226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HeaderChar">
    <w:name w:val="Header Char"/>
    <w:uiPriority w:val="99"/>
    <w:semiHidden/>
    <w:locked/>
    <w:rsid w:val="00910873"/>
    <w:rPr>
      <w:rFonts w:cs="Times New Roman"/>
      <w:sz w:val="24"/>
      <w:szCs w:val="24"/>
    </w:rPr>
  </w:style>
  <w:style w:type="character" w:customStyle="1" w:styleId="lfejChar">
    <w:name w:val="Élőfej Char"/>
    <w:link w:val="lfej"/>
    <w:uiPriority w:val="99"/>
    <w:locked/>
    <w:rsid w:val="00022667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022667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022667"/>
    <w:rPr>
      <w:rFonts w:ascii="Times New Roman" w:hAnsi="Times New Roman" w:cs="Times New Roman"/>
      <w:i/>
      <w:iCs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022667"/>
    <w:pPr>
      <w:spacing w:after="0" w:line="240" w:lineRule="auto"/>
      <w:ind w:left="630" w:hanging="63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022667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022667"/>
    <w:pPr>
      <w:spacing w:after="0" w:line="240" w:lineRule="auto"/>
      <w:ind w:left="990" w:hanging="45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022667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910873"/>
    <w:rPr>
      <w:rFonts w:cs="Times New Roman"/>
    </w:rPr>
  </w:style>
  <w:style w:type="paragraph" w:customStyle="1" w:styleId="Listaszerbekezds1">
    <w:name w:val="Listaszerű bekezdés1"/>
    <w:basedOn w:val="Norml"/>
    <w:uiPriority w:val="99"/>
    <w:rsid w:val="009108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rsid w:val="00910873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DocumentMapChar">
    <w:name w:val="Document Map Char"/>
    <w:uiPriority w:val="99"/>
    <w:semiHidden/>
    <w:locked/>
    <w:rsid w:val="00910873"/>
    <w:rPr>
      <w:rFonts w:cs="Times New Roman"/>
      <w:sz w:val="2"/>
    </w:rPr>
  </w:style>
  <w:style w:type="character" w:customStyle="1" w:styleId="DokumentumtrkpChar">
    <w:name w:val="Dokumentumtérkép Char"/>
    <w:link w:val="Dokumentumtrkp"/>
    <w:uiPriority w:val="99"/>
    <w:locked/>
    <w:rsid w:val="00910873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9108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oterChar">
    <w:name w:val="Footer Char"/>
    <w:uiPriority w:val="99"/>
    <w:semiHidden/>
    <w:locked/>
    <w:rsid w:val="00910873"/>
    <w:rPr>
      <w:rFonts w:cs="Times New Roman"/>
      <w:sz w:val="24"/>
      <w:szCs w:val="24"/>
    </w:rPr>
  </w:style>
  <w:style w:type="character" w:customStyle="1" w:styleId="llbChar">
    <w:name w:val="Élőláb Char"/>
    <w:link w:val="llb"/>
    <w:uiPriority w:val="99"/>
    <w:locked/>
    <w:rsid w:val="00910873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10873"/>
    <w:rPr>
      <w:rFonts w:cs="Times New Roman"/>
      <w:color w:val="0000FF"/>
      <w:u w:val="single"/>
    </w:rPr>
  </w:style>
  <w:style w:type="character" w:styleId="Mrltotthiperhivatkozs">
    <w:name w:val="FollowedHyperlink"/>
    <w:uiPriority w:val="99"/>
    <w:rsid w:val="00910873"/>
    <w:rPr>
      <w:rFonts w:cs="Times New Roman"/>
      <w:color w:val="800080"/>
      <w:u w:val="single"/>
    </w:rPr>
  </w:style>
  <w:style w:type="paragraph" w:customStyle="1" w:styleId="xl64">
    <w:name w:val="xl64"/>
    <w:basedOn w:val="Norml"/>
    <w:uiPriority w:val="99"/>
    <w:rsid w:val="00910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65">
    <w:name w:val="xl65"/>
    <w:basedOn w:val="Norml"/>
    <w:uiPriority w:val="99"/>
    <w:rsid w:val="00910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66">
    <w:name w:val="xl66"/>
    <w:basedOn w:val="Norml"/>
    <w:uiPriority w:val="99"/>
    <w:rsid w:val="00910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910873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rsid w:val="004D412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4D4120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rsid w:val="004D41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locked/>
    <w:rsid w:val="004D4120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4D4120"/>
    <w:rPr>
      <w:rFonts w:cs="Times New Roman"/>
      <w:vertAlign w:val="superscript"/>
    </w:rPr>
  </w:style>
  <w:style w:type="paragraph" w:styleId="Nincstrkz">
    <w:name w:val="No Spacing"/>
    <w:uiPriority w:val="99"/>
    <w:qFormat/>
    <w:rsid w:val="004D4120"/>
    <w:rPr>
      <w:rFonts w:ascii="Times New Roman" w:eastAsia="Times New Roman" w:hAnsi="Times New Roman"/>
      <w:sz w:val="24"/>
    </w:rPr>
  </w:style>
  <w:style w:type="character" w:styleId="Helyrzszveg">
    <w:name w:val="Placeholder Text"/>
    <w:uiPriority w:val="99"/>
    <w:semiHidden/>
    <w:rsid w:val="002C222A"/>
    <w:rPr>
      <w:rFonts w:cs="Times New Roman"/>
      <w:color w:val="808080"/>
    </w:rPr>
  </w:style>
  <w:style w:type="table" w:styleId="Rcsostblzat">
    <w:name w:val="Table Grid"/>
    <w:basedOn w:val="Normltblzat"/>
    <w:uiPriority w:val="99"/>
    <w:locked/>
    <w:rsid w:val="005F5521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uiPriority w:val="99"/>
    <w:semiHidden/>
    <w:rsid w:val="005049E0"/>
    <w:rPr>
      <w:rFonts w:ascii="Calibri" w:hAnsi="Calibri" w:cs="Times New Roman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C24A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16D4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16D4E"/>
    <w:rPr>
      <w:sz w:val="16"/>
      <w:szCs w:val="16"/>
      <w:lang w:eastAsia="en-US"/>
    </w:rPr>
  </w:style>
  <w:style w:type="paragraph" w:styleId="NormlWeb">
    <w:name w:val="Normal (Web)"/>
    <w:basedOn w:val="Norml"/>
    <w:rsid w:val="00016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andard">
    <w:name w:val="standard"/>
    <w:basedOn w:val="Norml"/>
    <w:rsid w:val="00016D4E"/>
    <w:pPr>
      <w:spacing w:after="0" w:line="240" w:lineRule="auto"/>
    </w:pPr>
    <w:rPr>
      <w:rFonts w:ascii="&amp;#39" w:eastAsia="Times New Roman" w:hAnsi="&amp;#39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8465EA"/>
    <w:pPr>
      <w:tabs>
        <w:tab w:val="left" w:pos="992"/>
      </w:tabs>
      <w:spacing w:after="0" w:line="240" w:lineRule="atLeast"/>
      <w:ind w:left="567" w:hanging="567"/>
      <w:jc w:val="both"/>
    </w:pPr>
    <w:rPr>
      <w:rFonts w:ascii="Times New Roman" w:eastAsia="Times New Roman" w:hAnsi="Times New Roman"/>
      <w:color w:val="FF0000"/>
      <w:sz w:val="24"/>
      <w:szCs w:val="20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C80348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b/>
      <w:sz w:val="24"/>
      <w:szCs w:val="24"/>
      <w:lang w:eastAsia="zh-CN" w:bidi="hi-IN"/>
    </w:rPr>
  </w:style>
  <w:style w:type="paragraph" w:styleId="HTML-kntformzott">
    <w:name w:val="HTML Preformatted"/>
    <w:basedOn w:val="Norml"/>
    <w:link w:val="HTML-kntformzottChar"/>
    <w:rsid w:val="00C27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C273D2"/>
    <w:rPr>
      <w:rFonts w:ascii="Courier New" w:eastAsia="Times New Roman" w:hAnsi="Courier New" w:cs="Courier New"/>
    </w:rPr>
  </w:style>
  <w:style w:type="character" w:styleId="Kiemels">
    <w:name w:val="Emphasis"/>
    <w:basedOn w:val="Bekezdsalapbettpusa"/>
    <w:qFormat/>
    <w:locked/>
    <w:rsid w:val="00187187"/>
    <w:rPr>
      <w:i/>
      <w:iCs/>
    </w:rPr>
  </w:style>
  <w:style w:type="character" w:styleId="Knyvcme">
    <w:name w:val="Book Title"/>
    <w:basedOn w:val="Bekezdsalapbettpusa"/>
    <w:uiPriority w:val="33"/>
    <w:qFormat/>
    <w:rsid w:val="0064674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1A87-1DB8-433E-A419-972DF097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1732</Words>
  <Characters>11997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</dc:creator>
  <cp:lastModifiedBy>Koloti Béla</cp:lastModifiedBy>
  <cp:revision>9</cp:revision>
  <cp:lastPrinted>2021-10-05T12:06:00Z</cp:lastPrinted>
  <dcterms:created xsi:type="dcterms:W3CDTF">2025-11-14T11:05:00Z</dcterms:created>
  <dcterms:modified xsi:type="dcterms:W3CDTF">2025-11-18T10:21:00Z</dcterms:modified>
</cp:coreProperties>
</file>