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133" w:rsidRPr="00196055" w:rsidRDefault="00235133" w:rsidP="00235133">
      <w:pPr>
        <w:spacing w:after="200" w:line="276" w:lineRule="auto"/>
        <w:rPr>
          <w:rFonts w:ascii="Times New Roman" w:hAnsi="Times New Roman" w:cs="Times New Roman"/>
        </w:rPr>
      </w:pPr>
    </w:p>
    <w:p w:rsidR="00235133" w:rsidRPr="00196055" w:rsidRDefault="00235133" w:rsidP="00235133">
      <w:pPr>
        <w:spacing w:after="200" w:line="276" w:lineRule="auto"/>
        <w:rPr>
          <w:rFonts w:ascii="Times New Roman" w:hAnsi="Times New Roman" w:cs="Times New Roman"/>
        </w:rPr>
      </w:pPr>
    </w:p>
    <w:p w:rsidR="00235133" w:rsidRPr="00196055" w:rsidRDefault="00235133" w:rsidP="00235133">
      <w:pPr>
        <w:spacing w:after="200" w:line="276" w:lineRule="auto"/>
        <w:rPr>
          <w:rFonts w:ascii="Times New Roman" w:hAnsi="Times New Roman" w:cs="Times New Roman"/>
        </w:rPr>
      </w:pPr>
    </w:p>
    <w:p w:rsidR="00235133" w:rsidRPr="00196055" w:rsidRDefault="00235133" w:rsidP="00235133">
      <w:pPr>
        <w:spacing w:after="200" w:line="276" w:lineRule="auto"/>
        <w:rPr>
          <w:rFonts w:ascii="Times New Roman" w:hAnsi="Times New Roman" w:cs="Times New Roman"/>
        </w:rPr>
      </w:pPr>
    </w:p>
    <w:p w:rsidR="00235133" w:rsidRPr="00196055" w:rsidRDefault="00235133" w:rsidP="00235133">
      <w:pPr>
        <w:spacing w:after="200" w:line="276" w:lineRule="auto"/>
        <w:jc w:val="center"/>
        <w:rPr>
          <w:rFonts w:ascii="Times New Roman" w:hAnsi="Times New Roman" w:cs="Times New Roman"/>
        </w:rPr>
      </w:pPr>
      <w:r w:rsidRPr="00196055">
        <w:rPr>
          <w:rFonts w:ascii="Times New Roman" w:hAnsi="Times New Roman" w:cs="Times New Roman"/>
          <w:noProof/>
          <w:lang w:eastAsia="hu-HU"/>
        </w:rPr>
        <w:drawing>
          <wp:inline distT="0" distB="0" distL="0" distR="0">
            <wp:extent cx="4005626" cy="1023041"/>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33546" cy="1055712"/>
                    </a:xfrm>
                    <a:prstGeom prst="rect">
                      <a:avLst/>
                    </a:prstGeom>
                    <a:noFill/>
                    <a:ln>
                      <a:noFill/>
                    </a:ln>
                  </pic:spPr>
                </pic:pic>
              </a:graphicData>
            </a:graphic>
          </wp:inline>
        </w:drawing>
      </w:r>
    </w:p>
    <w:p w:rsidR="00235133" w:rsidRPr="00196055" w:rsidRDefault="00235133" w:rsidP="00235133">
      <w:pPr>
        <w:spacing w:after="200" w:line="276" w:lineRule="auto"/>
        <w:rPr>
          <w:rFonts w:ascii="Times New Roman" w:hAnsi="Times New Roman" w:cs="Times New Roman"/>
        </w:rPr>
      </w:pPr>
    </w:p>
    <w:p w:rsidR="00235133" w:rsidRPr="00196055" w:rsidRDefault="00235133" w:rsidP="00235133">
      <w:pPr>
        <w:pStyle w:val="Cmsor1"/>
      </w:pPr>
      <w:r w:rsidRPr="00196055">
        <w:t>ADATVÉDELMI ÉS ADATKEZELÉSI TÁJÉKOZTATÓ</w:t>
      </w:r>
    </w:p>
    <w:p w:rsidR="00235133" w:rsidRPr="00196055" w:rsidRDefault="00235133" w:rsidP="00235133">
      <w:pPr>
        <w:pStyle w:val="Cmsor1"/>
      </w:pPr>
    </w:p>
    <w:p w:rsidR="00235133" w:rsidRPr="00196055" w:rsidRDefault="00235133" w:rsidP="00235133">
      <w:pPr>
        <w:pStyle w:val="Cmsor1"/>
      </w:pPr>
    </w:p>
    <w:p w:rsidR="00235133" w:rsidRPr="00196055" w:rsidRDefault="00235133" w:rsidP="00235133">
      <w:pPr>
        <w:pStyle w:val="Cmsor1"/>
        <w:rPr>
          <w:color w:val="FF0000"/>
        </w:rPr>
      </w:pPr>
    </w:p>
    <w:p w:rsidR="00235133" w:rsidRPr="00196055" w:rsidRDefault="00235133" w:rsidP="00235133">
      <w:pPr>
        <w:pStyle w:val="Cmsor1"/>
        <w:rPr>
          <w:color w:val="FF0000"/>
        </w:rPr>
      </w:pPr>
      <w:proofErr w:type="spellStart"/>
      <w:r w:rsidRPr="00196055">
        <w:rPr>
          <w:color w:val="FF0000"/>
        </w:rPr>
        <w:t>külső</w:t>
      </w:r>
      <w:proofErr w:type="spellEnd"/>
      <w:r w:rsidRPr="00196055">
        <w:rPr>
          <w:color w:val="FF0000"/>
        </w:rPr>
        <w:t xml:space="preserve"> </w:t>
      </w:r>
      <w:proofErr w:type="spellStart"/>
      <w:r w:rsidRPr="00196055">
        <w:rPr>
          <w:color w:val="FF0000"/>
        </w:rPr>
        <w:t>használatra</w:t>
      </w:r>
      <w:proofErr w:type="spellEnd"/>
      <w:r w:rsidRPr="00196055">
        <w:rPr>
          <w:color w:val="FF0000"/>
        </w:rPr>
        <w:t>!</w:t>
      </w:r>
    </w:p>
    <w:p w:rsidR="00235133" w:rsidRPr="00196055" w:rsidRDefault="00235133" w:rsidP="00235133">
      <w:pPr>
        <w:pStyle w:val="Cmsor1"/>
        <w:rPr>
          <w:color w:val="FF0000"/>
        </w:rPr>
      </w:pPr>
      <w:proofErr w:type="spellStart"/>
      <w:r w:rsidRPr="00196055">
        <w:rPr>
          <w:color w:val="FF0000"/>
        </w:rPr>
        <w:t>honlapra</w:t>
      </w:r>
      <w:proofErr w:type="spellEnd"/>
      <w:r w:rsidRPr="00196055">
        <w:rPr>
          <w:color w:val="FF0000"/>
        </w:rPr>
        <w:t xml:space="preserve"> </w:t>
      </w:r>
      <w:proofErr w:type="spellStart"/>
      <w:r w:rsidRPr="00196055">
        <w:rPr>
          <w:color w:val="FF0000"/>
        </w:rPr>
        <w:t>vagy</w:t>
      </w:r>
      <w:proofErr w:type="spellEnd"/>
      <w:r w:rsidRPr="00196055">
        <w:rPr>
          <w:color w:val="FF0000"/>
        </w:rPr>
        <w:t xml:space="preserve"> </w:t>
      </w:r>
      <w:proofErr w:type="spellStart"/>
      <w:r w:rsidRPr="00196055">
        <w:rPr>
          <w:color w:val="FF0000"/>
        </w:rPr>
        <w:t>épület</w:t>
      </w:r>
      <w:proofErr w:type="spellEnd"/>
      <w:r w:rsidRPr="00196055">
        <w:rPr>
          <w:color w:val="FF0000"/>
        </w:rPr>
        <w:t xml:space="preserve"> </w:t>
      </w:r>
      <w:proofErr w:type="spellStart"/>
      <w:r w:rsidRPr="00196055">
        <w:rPr>
          <w:color w:val="FF0000"/>
        </w:rPr>
        <w:t>ügyfélterébe</w:t>
      </w:r>
      <w:proofErr w:type="spellEnd"/>
      <w:r w:rsidRPr="00196055">
        <w:rPr>
          <w:color w:val="FF0000"/>
        </w:rPr>
        <w:t xml:space="preserve"> </w:t>
      </w:r>
      <w:proofErr w:type="spellStart"/>
      <w:r w:rsidRPr="00196055">
        <w:rPr>
          <w:color w:val="FF0000"/>
        </w:rPr>
        <w:t>kihelyezendő</w:t>
      </w:r>
      <w:proofErr w:type="spellEnd"/>
      <w:r w:rsidRPr="00196055">
        <w:rPr>
          <w:color w:val="FF0000"/>
        </w:rPr>
        <w:t>!</w:t>
      </w:r>
    </w:p>
    <w:p w:rsidR="00235133" w:rsidRPr="00196055" w:rsidRDefault="00235133" w:rsidP="00235133">
      <w:pPr>
        <w:spacing w:after="200" w:line="276" w:lineRule="auto"/>
        <w:rPr>
          <w:rFonts w:ascii="Times New Roman" w:hAnsi="Times New Roman" w:cs="Times New Roman"/>
        </w:rPr>
      </w:pPr>
    </w:p>
    <w:p w:rsidR="00235133" w:rsidRPr="00196055" w:rsidRDefault="00235133" w:rsidP="00235133">
      <w:pPr>
        <w:spacing w:after="200" w:line="276" w:lineRule="auto"/>
        <w:rPr>
          <w:rFonts w:ascii="Times New Roman" w:hAnsi="Times New Roman" w:cs="Times New Roman"/>
        </w:rPr>
      </w:pPr>
    </w:p>
    <w:p w:rsidR="00235133" w:rsidRPr="00196055" w:rsidRDefault="00235133" w:rsidP="00235133">
      <w:pPr>
        <w:spacing w:after="200" w:line="276" w:lineRule="auto"/>
        <w:rPr>
          <w:rFonts w:ascii="Times New Roman" w:hAnsi="Times New Roman" w:cs="Times New Roman"/>
        </w:rPr>
      </w:pPr>
    </w:p>
    <w:p w:rsidR="00235133" w:rsidRPr="00196055" w:rsidRDefault="00235133" w:rsidP="00235133">
      <w:pPr>
        <w:spacing w:after="200" w:line="276" w:lineRule="auto"/>
        <w:rPr>
          <w:rFonts w:ascii="Times New Roman" w:hAnsi="Times New Roman" w:cs="Times New Roman"/>
        </w:rPr>
      </w:pPr>
    </w:p>
    <w:p w:rsidR="00235133" w:rsidRPr="00196055" w:rsidRDefault="00235133" w:rsidP="00235133">
      <w:pPr>
        <w:spacing w:after="200" w:line="276" w:lineRule="auto"/>
        <w:rPr>
          <w:rFonts w:ascii="Times New Roman" w:hAnsi="Times New Roman" w:cs="Times New Roman"/>
        </w:rPr>
      </w:pPr>
    </w:p>
    <w:p w:rsidR="00235133" w:rsidRPr="00196055" w:rsidRDefault="00235133" w:rsidP="00235133">
      <w:pPr>
        <w:spacing w:after="200" w:line="276" w:lineRule="auto"/>
        <w:rPr>
          <w:rFonts w:ascii="Times New Roman" w:hAnsi="Times New Roman" w:cs="Times New Roman"/>
        </w:rPr>
      </w:pPr>
    </w:p>
    <w:p w:rsidR="00235133" w:rsidRPr="00196055" w:rsidRDefault="00235133" w:rsidP="00235133">
      <w:pPr>
        <w:spacing w:after="200" w:line="276" w:lineRule="auto"/>
        <w:rPr>
          <w:rFonts w:ascii="Times New Roman" w:hAnsi="Times New Roman" w:cs="Times New Roman"/>
        </w:rPr>
      </w:pPr>
    </w:p>
    <w:p w:rsidR="00235133" w:rsidRPr="00196055" w:rsidRDefault="00235133" w:rsidP="00235133">
      <w:pPr>
        <w:spacing w:after="200" w:line="276" w:lineRule="auto"/>
        <w:rPr>
          <w:rFonts w:ascii="Times New Roman" w:hAnsi="Times New Roman" w:cs="Times New Roman"/>
        </w:rPr>
      </w:pPr>
      <w:r w:rsidRPr="00196055">
        <w:rPr>
          <w:rFonts w:ascii="Times New Roman" w:hAnsi="Times New Roman" w:cs="Times New Roman"/>
        </w:rPr>
        <w:br w:type="page"/>
      </w:r>
    </w:p>
    <w:p w:rsidR="00235133" w:rsidRPr="00196055" w:rsidRDefault="00235133" w:rsidP="00235133">
      <w:pPr>
        <w:pStyle w:val="Cmsor1"/>
      </w:pPr>
      <w:r w:rsidRPr="00196055">
        <w:lastRenderedPageBreak/>
        <w:t>ADATVÉDELMI ÉS ADATKEZELÉSI TÁJÉKOZTATÓ</w:t>
      </w:r>
    </w:p>
    <w:p w:rsidR="00235133" w:rsidRPr="00196055" w:rsidRDefault="00235133" w:rsidP="00235133">
      <w:pPr>
        <w:pStyle w:val="Cmsor1"/>
      </w:pPr>
    </w:p>
    <w:p w:rsidR="00235133" w:rsidRPr="00196055" w:rsidRDefault="00235133" w:rsidP="00235133">
      <w:pPr>
        <w:pStyle w:val="Listaszerbekezds"/>
        <w:numPr>
          <w:ilvl w:val="0"/>
          <w:numId w:val="5"/>
        </w:numPr>
        <w:spacing w:after="100" w:afterAutospacing="1" w:line="276" w:lineRule="auto"/>
        <w:contextualSpacing/>
        <w:rPr>
          <w:rFonts w:ascii="Times New Roman" w:hAnsi="Times New Roman" w:cs="Times New Roman"/>
        </w:rPr>
      </w:pPr>
      <w:r w:rsidRPr="00196055">
        <w:rPr>
          <w:rFonts w:ascii="Times New Roman" w:hAnsi="Times New Roman" w:cs="Times New Roman"/>
          <w:b/>
          <w:bCs/>
        </w:rPr>
        <w:t>A tájékoztató célja</w:t>
      </w:r>
    </w:p>
    <w:p w:rsidR="00235133" w:rsidRPr="00196055" w:rsidRDefault="00235133" w:rsidP="00235133">
      <w:pPr>
        <w:spacing w:after="0" w:line="276" w:lineRule="auto"/>
        <w:jc w:val="both"/>
        <w:rPr>
          <w:rFonts w:ascii="Times New Roman" w:hAnsi="Times New Roman" w:cs="Times New Roman"/>
          <w:b/>
          <w:smallCaps/>
          <w:lang w:eastAsia="hu-HU"/>
        </w:rPr>
      </w:pPr>
      <w:r w:rsidRPr="00196055">
        <w:rPr>
          <w:rFonts w:ascii="Times New Roman" w:hAnsi="Times New Roman" w:cs="Times New Roman"/>
          <w:b/>
          <w:smallCaps/>
          <w:lang w:eastAsia="hu-HU"/>
        </w:rPr>
        <w:t xml:space="preserve">Jelen Tájékoztató célja, hogy rögzítse SIÓFOK VÁROS ÖNKORMÁNYZATÁNAK GONDOZÁSI KÖZPONTJA (továbbiakban: Adatkezelő) által alkalmazott adatvédelmi és </w:t>
      </w:r>
      <w:proofErr w:type="spellStart"/>
      <w:r w:rsidRPr="00196055">
        <w:rPr>
          <w:rFonts w:ascii="Times New Roman" w:hAnsi="Times New Roman" w:cs="Times New Roman"/>
          <w:b/>
          <w:smallCaps/>
          <w:lang w:eastAsia="hu-HU"/>
        </w:rPr>
        <w:t>-kezelési</w:t>
      </w:r>
      <w:proofErr w:type="spellEnd"/>
      <w:r w:rsidRPr="00196055">
        <w:rPr>
          <w:rFonts w:ascii="Times New Roman" w:hAnsi="Times New Roman" w:cs="Times New Roman"/>
          <w:b/>
          <w:smallCaps/>
          <w:lang w:eastAsia="hu-HU"/>
        </w:rPr>
        <w:t xml:space="preserve"> elveket, valamint részletes tájékoztatást nyújtson az Adatkezelő adatvédelmi és </w:t>
      </w:r>
      <w:proofErr w:type="spellStart"/>
      <w:r w:rsidRPr="00196055">
        <w:rPr>
          <w:rFonts w:ascii="Times New Roman" w:hAnsi="Times New Roman" w:cs="Times New Roman"/>
          <w:b/>
          <w:smallCaps/>
          <w:lang w:eastAsia="hu-HU"/>
        </w:rPr>
        <w:t>-kezelési</w:t>
      </w:r>
      <w:proofErr w:type="spellEnd"/>
      <w:r w:rsidRPr="00196055">
        <w:rPr>
          <w:rFonts w:ascii="Times New Roman" w:hAnsi="Times New Roman" w:cs="Times New Roman"/>
          <w:b/>
          <w:smallCaps/>
          <w:lang w:eastAsia="hu-HU"/>
        </w:rPr>
        <w:t xml:space="preserve"> politikájáról, amelyet az Adatkezelő magára nézve kötelezőnek ismer el.</w:t>
      </w:r>
    </w:p>
    <w:p w:rsidR="00235133" w:rsidRPr="00196055" w:rsidRDefault="00235133" w:rsidP="00235133">
      <w:pPr>
        <w:spacing w:after="0" w:line="276" w:lineRule="auto"/>
        <w:jc w:val="both"/>
        <w:rPr>
          <w:rFonts w:ascii="Times New Roman" w:hAnsi="Times New Roman" w:cs="Times New Roman"/>
          <w:lang w:eastAsia="hu-HU"/>
        </w:rPr>
      </w:pPr>
    </w:p>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Jelen szabályok kialakításakor az Adatkezelő különös tekintettel vette figyelembe a nemzeti jogszabályok, így különösen az Információs Önrendelkezési Jogról és az Információszabadságról szóló 2011. évi CXII. törvény („Infotv.") valamint az Európai Parlament és Tanács (EU) 2016/679 számú rendeletében (GDPR) foglalt rendelkezéseket.</w:t>
      </w:r>
    </w:p>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Jelen Tájékoztatóban foglaltak irányadók valamennyi, az Adatkezelő által folytatott közszolgálati és hivatali tevékenységre.</w:t>
      </w:r>
    </w:p>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Adatkezelő fenntartja magának a jogot, hogy a jelen tájékoztatót bármikor megváltoztassa. Az egyes változások a weboldalon történő közzététellel lépnek hatályba. Az Adatkezelési Tájékoztató módosítását követően valamennyi Érintettet a honlap felületén a megfelelő módon tájékoztatja.</w:t>
      </w:r>
    </w:p>
    <w:p w:rsidR="00235133" w:rsidRPr="00196055" w:rsidRDefault="00235133" w:rsidP="00235133">
      <w:pPr>
        <w:pStyle w:val="Listaszerbekezds"/>
        <w:numPr>
          <w:ilvl w:val="0"/>
          <w:numId w:val="5"/>
        </w:numPr>
        <w:spacing w:after="100" w:afterAutospacing="1" w:line="276" w:lineRule="auto"/>
        <w:contextualSpacing/>
        <w:rPr>
          <w:rFonts w:ascii="Times New Roman" w:hAnsi="Times New Roman" w:cs="Times New Roman"/>
        </w:rPr>
      </w:pPr>
      <w:r w:rsidRPr="00196055">
        <w:rPr>
          <w:rFonts w:ascii="Times New Roman" w:hAnsi="Times New Roman" w:cs="Times New Roman"/>
          <w:b/>
          <w:bCs/>
        </w:rPr>
        <w:t>Az Adatkezelők adatai, személye és szolgáltatása</w:t>
      </w:r>
    </w:p>
    <w:p w:rsidR="00235133" w:rsidRPr="00196055" w:rsidRDefault="00235133" w:rsidP="00235133">
      <w:pPr>
        <w:spacing w:after="0" w:line="276" w:lineRule="auto"/>
        <w:jc w:val="both"/>
        <w:rPr>
          <w:rFonts w:ascii="Times New Roman" w:hAnsi="Times New Roman" w:cs="Times New Roman"/>
          <w:b/>
          <w:smallCaps/>
          <w:lang w:eastAsia="hu-HU"/>
        </w:rPr>
      </w:pPr>
      <w:r w:rsidRPr="00196055">
        <w:rPr>
          <w:rFonts w:ascii="Times New Roman" w:hAnsi="Times New Roman" w:cs="Times New Roman"/>
          <w:lang w:eastAsia="hu-HU"/>
        </w:rPr>
        <w:t xml:space="preserve">Név: </w:t>
      </w:r>
      <w:r w:rsidRPr="00196055">
        <w:rPr>
          <w:rFonts w:ascii="Times New Roman" w:hAnsi="Times New Roman" w:cs="Times New Roman"/>
          <w:b/>
          <w:smallCaps/>
          <w:lang w:eastAsia="hu-HU"/>
        </w:rPr>
        <w:t>SIÓFOK VÁROS ÖNKORMÁNYZATÁNAK GONDOZÁSI KÖZPONTJA</w:t>
      </w:r>
    </w:p>
    <w:p w:rsidR="00235133" w:rsidRPr="00196055" w:rsidRDefault="00235133" w:rsidP="00235133">
      <w:pPr>
        <w:spacing w:after="0" w:line="276" w:lineRule="auto"/>
        <w:jc w:val="both"/>
        <w:rPr>
          <w:rFonts w:ascii="Times New Roman" w:hAnsi="Times New Roman" w:cs="Times New Roman"/>
          <w:lang w:eastAsia="hu-HU"/>
        </w:rPr>
      </w:pPr>
      <w:r w:rsidRPr="00196055">
        <w:rPr>
          <w:rFonts w:ascii="Times New Roman" w:hAnsi="Times New Roman" w:cs="Times New Roman"/>
          <w:lang w:eastAsia="hu-HU"/>
        </w:rPr>
        <w:t xml:space="preserve">Székhely: </w:t>
      </w:r>
      <w:r w:rsidRPr="00196055">
        <w:rPr>
          <w:rFonts w:ascii="Times New Roman" w:hAnsi="Times New Roman" w:cs="Times New Roman"/>
          <w:b/>
          <w:lang w:eastAsia="hu-HU"/>
        </w:rPr>
        <w:t>8600 Siófok, Korányi Sándor u. 1/</w:t>
      </w:r>
      <w:proofErr w:type="gramStart"/>
      <w:r w:rsidRPr="00196055">
        <w:rPr>
          <w:rFonts w:ascii="Times New Roman" w:hAnsi="Times New Roman" w:cs="Times New Roman"/>
          <w:b/>
          <w:lang w:eastAsia="hu-HU"/>
        </w:rPr>
        <w:t>A</w:t>
      </w:r>
      <w:proofErr w:type="gramEnd"/>
    </w:p>
    <w:p w:rsidR="00235133" w:rsidRPr="00196055" w:rsidRDefault="00235133" w:rsidP="00235133">
      <w:pPr>
        <w:spacing w:after="0" w:line="276" w:lineRule="auto"/>
        <w:jc w:val="both"/>
        <w:rPr>
          <w:rFonts w:ascii="Times New Roman" w:hAnsi="Times New Roman" w:cs="Times New Roman"/>
          <w:lang w:eastAsia="hu-HU"/>
        </w:rPr>
      </w:pPr>
      <w:r w:rsidRPr="00196055">
        <w:rPr>
          <w:rFonts w:ascii="Times New Roman" w:hAnsi="Times New Roman" w:cs="Times New Roman"/>
          <w:lang w:eastAsia="hu-HU"/>
        </w:rPr>
        <w:t>Kapcsolati adatok és ügyfélfogadási időpontok:</w:t>
      </w:r>
    </w:p>
    <w:p w:rsidR="00235133" w:rsidRPr="00196055" w:rsidRDefault="00235133" w:rsidP="00235133">
      <w:pPr>
        <w:spacing w:after="0" w:line="276" w:lineRule="auto"/>
        <w:jc w:val="both"/>
        <w:rPr>
          <w:rFonts w:ascii="Times New Roman" w:hAnsi="Times New Roman" w:cs="Times New Roman"/>
          <w:lang w:eastAsia="hu-HU"/>
        </w:rPr>
      </w:pPr>
      <w:r w:rsidRPr="00196055">
        <w:rPr>
          <w:rFonts w:ascii="Times New Roman" w:hAnsi="Times New Roman" w:cs="Times New Roman"/>
          <w:lang w:eastAsia="hu-HU"/>
        </w:rPr>
        <w:t>Tel</w:t>
      </w:r>
      <w:proofErr w:type="gramStart"/>
      <w:r w:rsidRPr="00196055">
        <w:rPr>
          <w:rFonts w:ascii="Times New Roman" w:hAnsi="Times New Roman" w:cs="Times New Roman"/>
          <w:lang w:eastAsia="hu-HU"/>
        </w:rPr>
        <w:t>.:</w:t>
      </w:r>
      <w:proofErr w:type="gramEnd"/>
      <w:r w:rsidRPr="00196055">
        <w:rPr>
          <w:rFonts w:ascii="Times New Roman" w:hAnsi="Times New Roman" w:cs="Times New Roman"/>
          <w:lang w:eastAsia="hu-HU"/>
        </w:rPr>
        <w:t xml:space="preserve"> (84) 310 547 (központi szám)</w:t>
      </w:r>
    </w:p>
    <w:p w:rsidR="00235133" w:rsidRPr="00196055" w:rsidRDefault="00235133" w:rsidP="00235133">
      <w:pPr>
        <w:spacing w:after="0" w:line="276" w:lineRule="auto"/>
        <w:jc w:val="both"/>
        <w:rPr>
          <w:rFonts w:ascii="Times New Roman" w:hAnsi="Times New Roman" w:cs="Times New Roman"/>
          <w:lang w:eastAsia="hu-HU"/>
        </w:rPr>
      </w:pPr>
      <w:r w:rsidRPr="00196055">
        <w:rPr>
          <w:rFonts w:ascii="Times New Roman" w:hAnsi="Times New Roman" w:cs="Times New Roman"/>
          <w:lang w:eastAsia="hu-HU"/>
        </w:rPr>
        <w:t xml:space="preserve">Levelezési cím: </w:t>
      </w:r>
      <w:r w:rsidRPr="00196055">
        <w:rPr>
          <w:rFonts w:ascii="Times New Roman" w:hAnsi="Times New Roman" w:cs="Times New Roman"/>
          <w:b/>
          <w:lang w:eastAsia="hu-HU"/>
        </w:rPr>
        <w:t>8600 Siófok, Korányi Sándor u. 1/</w:t>
      </w:r>
      <w:proofErr w:type="gramStart"/>
      <w:r w:rsidRPr="00196055">
        <w:rPr>
          <w:rFonts w:ascii="Times New Roman" w:hAnsi="Times New Roman" w:cs="Times New Roman"/>
          <w:b/>
          <w:lang w:eastAsia="hu-HU"/>
        </w:rPr>
        <w:t>A</w:t>
      </w:r>
      <w:proofErr w:type="gramEnd"/>
    </w:p>
    <w:p w:rsidR="00235133" w:rsidRPr="00196055" w:rsidRDefault="00235133" w:rsidP="00235133">
      <w:pPr>
        <w:spacing w:after="0" w:line="276" w:lineRule="auto"/>
        <w:jc w:val="both"/>
        <w:rPr>
          <w:rFonts w:ascii="Times New Roman" w:hAnsi="Times New Roman" w:cs="Times New Roman"/>
          <w:lang w:eastAsia="hu-HU"/>
        </w:rPr>
      </w:pPr>
      <w:r w:rsidRPr="00196055">
        <w:rPr>
          <w:rFonts w:ascii="Times New Roman" w:hAnsi="Times New Roman" w:cs="Times New Roman"/>
          <w:lang w:eastAsia="hu-HU"/>
        </w:rPr>
        <w:t>E-mail: siofokgondozasikozpont@gmail.com</w:t>
      </w:r>
    </w:p>
    <w:p w:rsidR="00235133" w:rsidRPr="00196055" w:rsidRDefault="00235133" w:rsidP="00235133">
      <w:pPr>
        <w:spacing w:after="0" w:line="276" w:lineRule="auto"/>
        <w:jc w:val="both"/>
        <w:rPr>
          <w:rFonts w:ascii="Times New Roman" w:hAnsi="Times New Roman" w:cs="Times New Roman"/>
          <w:lang w:eastAsia="hu-HU"/>
        </w:rPr>
      </w:pPr>
    </w:p>
    <w:p w:rsidR="00235133" w:rsidRPr="00196055" w:rsidRDefault="00235133" w:rsidP="00235133">
      <w:pPr>
        <w:spacing w:after="0" w:line="276" w:lineRule="auto"/>
        <w:jc w:val="both"/>
        <w:rPr>
          <w:rFonts w:ascii="Times New Roman" w:hAnsi="Times New Roman" w:cs="Times New Roman"/>
        </w:rPr>
      </w:pPr>
      <w:r w:rsidRPr="00196055">
        <w:rPr>
          <w:rFonts w:ascii="Times New Roman" w:hAnsi="Times New Roman" w:cs="Times New Roman"/>
          <w:lang w:eastAsia="hu-HU"/>
        </w:rPr>
        <w:t xml:space="preserve">Adatvédelmi tisztségviselő elérhetősége: </w:t>
      </w:r>
      <w:hyperlink r:id="rId8" w:history="1">
        <w:r w:rsidRPr="00196055">
          <w:rPr>
            <w:rStyle w:val="Hiperhivatkozs"/>
            <w:rFonts w:ascii="Times New Roman" w:hAnsi="Times New Roman" w:cs="Times New Roman"/>
          </w:rPr>
          <w:t>szilagyi@legal-again.hu</w:t>
        </w:r>
      </w:hyperlink>
    </w:p>
    <w:p w:rsidR="00235133" w:rsidRPr="00196055" w:rsidRDefault="00235133" w:rsidP="00235133">
      <w:pPr>
        <w:spacing w:after="0" w:line="276" w:lineRule="auto"/>
        <w:jc w:val="both"/>
        <w:rPr>
          <w:rFonts w:ascii="Times New Roman" w:hAnsi="Times New Roman" w:cs="Times New Roman"/>
          <w:lang w:eastAsia="hu-HU"/>
        </w:rPr>
      </w:pPr>
    </w:p>
    <w:p w:rsidR="00235133" w:rsidRPr="00196055" w:rsidRDefault="00235133" w:rsidP="00235133">
      <w:pPr>
        <w:spacing w:after="0" w:line="276" w:lineRule="auto"/>
        <w:jc w:val="both"/>
        <w:rPr>
          <w:rFonts w:ascii="Times New Roman" w:hAnsi="Times New Roman" w:cs="Times New Roman"/>
          <w:lang w:eastAsia="hu-HU"/>
        </w:rPr>
      </w:pPr>
    </w:p>
    <w:p w:rsidR="00235133" w:rsidRPr="00196055" w:rsidRDefault="00235133" w:rsidP="00235133">
      <w:pPr>
        <w:spacing w:after="0" w:line="276" w:lineRule="auto"/>
        <w:jc w:val="both"/>
        <w:rPr>
          <w:rFonts w:ascii="Times New Roman" w:hAnsi="Times New Roman" w:cs="Times New Roman"/>
          <w:lang w:eastAsia="hu-HU"/>
        </w:rPr>
      </w:pPr>
    </w:p>
    <w:p w:rsidR="00235133" w:rsidRPr="00196055" w:rsidRDefault="00235133" w:rsidP="00235133">
      <w:pPr>
        <w:spacing w:after="200" w:line="276" w:lineRule="auto"/>
        <w:rPr>
          <w:rFonts w:ascii="Times New Roman" w:eastAsia="Times New Roman" w:hAnsi="Times New Roman" w:cs="Times New Roman"/>
          <w:b/>
          <w:bCs/>
          <w:lang w:eastAsia="hu-HU" w:bidi="hu-HU"/>
        </w:rPr>
      </w:pPr>
      <w:r w:rsidRPr="00196055">
        <w:rPr>
          <w:rFonts w:ascii="Times New Roman" w:hAnsi="Times New Roman" w:cs="Times New Roman"/>
          <w:b/>
          <w:bCs/>
        </w:rPr>
        <w:br w:type="page"/>
      </w:r>
    </w:p>
    <w:p w:rsidR="00235133" w:rsidRPr="00196055" w:rsidRDefault="00235133" w:rsidP="00235133">
      <w:pPr>
        <w:pStyle w:val="Listaszerbekezds"/>
        <w:numPr>
          <w:ilvl w:val="0"/>
          <w:numId w:val="3"/>
        </w:numPr>
        <w:spacing w:after="100" w:afterAutospacing="1" w:line="276" w:lineRule="auto"/>
        <w:contextualSpacing/>
        <w:rPr>
          <w:rFonts w:ascii="Times New Roman" w:hAnsi="Times New Roman" w:cs="Times New Roman"/>
        </w:rPr>
      </w:pPr>
      <w:r w:rsidRPr="00196055">
        <w:rPr>
          <w:rFonts w:ascii="Times New Roman" w:hAnsi="Times New Roman" w:cs="Times New Roman"/>
          <w:b/>
          <w:bCs/>
        </w:rPr>
        <w:lastRenderedPageBreak/>
        <w:t>Az adatkezelés jogalapja</w:t>
      </w:r>
    </w:p>
    <w:p w:rsidR="00235133" w:rsidRPr="00196055" w:rsidRDefault="00235133" w:rsidP="00235133">
      <w:pPr>
        <w:spacing w:after="0" w:line="276" w:lineRule="auto"/>
        <w:jc w:val="both"/>
        <w:rPr>
          <w:rFonts w:ascii="Times New Roman" w:hAnsi="Times New Roman" w:cs="Times New Roman"/>
          <w:lang w:eastAsia="hu-HU" w:bidi="hu-HU"/>
        </w:rPr>
      </w:pPr>
      <w:proofErr w:type="gramStart"/>
      <w:r w:rsidRPr="00196055">
        <w:rPr>
          <w:rFonts w:ascii="Times New Roman" w:hAnsi="Times New Roman" w:cs="Times New Roman"/>
          <w:lang w:eastAsia="hu-HU"/>
        </w:rPr>
        <w:t xml:space="preserve">Adatkezelés jogalapja az Ügyfél önkéntes hozzájárulása, melyet az Adatkezelővel szolgáltatás igénybevétele céljából való kapcsolatfelvétellel vagy egyéb, az Adatkezelőnél történő önkéntes regisztráció során vagy hírlevélre feliratkozás útján a jelen Tájékoztató elfogadásában megnyilvánuló önkéntes és megfelelő tájékoztatáson alapuló nyilatkozatával ad meg az </w:t>
      </w:r>
      <w:r w:rsidRPr="00196055">
        <w:rPr>
          <w:rFonts w:ascii="Times New Roman" w:hAnsi="Times New Roman" w:cs="Times New Roman"/>
          <w:i/>
          <w:lang w:eastAsia="hu-HU" w:bidi="hu-HU"/>
        </w:rPr>
        <w:t>EURÓPAI PARLAMENT ÉS A TANÁCS (EU) 2016/679 RENDELETE (2016. április 27.) a természetes személyeknek a személyes adatok kezelése tekintetében történő védelméről és az ilyen adatok szabad áramlásáról</w:t>
      </w:r>
      <w:r w:rsidRPr="00196055">
        <w:rPr>
          <w:rFonts w:ascii="Times New Roman" w:hAnsi="Times New Roman" w:cs="Times New Roman"/>
          <w:lang w:eastAsia="hu-HU" w:bidi="hu-HU"/>
        </w:rPr>
        <w:t xml:space="preserve"> 6. cikkének megfelelően.</w:t>
      </w:r>
      <w:proofErr w:type="gramEnd"/>
    </w:p>
    <w:p w:rsidR="00235133" w:rsidRPr="00196055" w:rsidRDefault="00235133" w:rsidP="00235133">
      <w:pPr>
        <w:spacing w:after="0" w:line="276" w:lineRule="auto"/>
        <w:jc w:val="both"/>
        <w:rPr>
          <w:rFonts w:ascii="Times New Roman" w:hAnsi="Times New Roman" w:cs="Times New Roman"/>
          <w:lang w:eastAsia="hu-HU" w:bidi="hu-HU"/>
        </w:rPr>
      </w:pPr>
    </w:p>
    <w:p w:rsidR="00235133" w:rsidRPr="00196055" w:rsidRDefault="00235133" w:rsidP="00235133">
      <w:pPr>
        <w:spacing w:after="100" w:afterAutospacing="1" w:line="276" w:lineRule="auto"/>
        <w:contextualSpacing/>
        <w:rPr>
          <w:rFonts w:ascii="Times New Roman" w:hAnsi="Times New Roman" w:cs="Times New Roman"/>
        </w:rPr>
      </w:pPr>
      <w:r w:rsidRPr="00196055">
        <w:rPr>
          <w:rFonts w:ascii="Times New Roman" w:hAnsi="Times New Roman" w:cs="Times New Roman"/>
          <w:b/>
          <w:bCs/>
        </w:rPr>
        <w:t>Az adatkezelés jogalapjául szolgáló jogszabályok:</w:t>
      </w:r>
    </w:p>
    <w:p w:rsidR="00235133" w:rsidRPr="00196055" w:rsidRDefault="00235133" w:rsidP="00235133">
      <w:pPr>
        <w:pStyle w:val="Szvegtrzs"/>
        <w:numPr>
          <w:ilvl w:val="0"/>
          <w:numId w:val="9"/>
        </w:numPr>
        <w:spacing w:after="120" w:line="276" w:lineRule="auto"/>
        <w:jc w:val="both"/>
        <w:rPr>
          <w:rFonts w:ascii="Times New Roman" w:hAnsi="Times New Roman" w:cs="Times New Roman"/>
        </w:rPr>
      </w:pPr>
      <w:r w:rsidRPr="00196055">
        <w:rPr>
          <w:rFonts w:ascii="Times New Roman" w:hAnsi="Times New Roman" w:cs="Times New Roman"/>
        </w:rPr>
        <w:t xml:space="preserve">AZ EURÓPAI PARLAMENT </w:t>
      </w:r>
      <w:proofErr w:type="gramStart"/>
      <w:r w:rsidRPr="00196055">
        <w:rPr>
          <w:rFonts w:ascii="Times New Roman" w:hAnsi="Times New Roman" w:cs="Times New Roman"/>
        </w:rPr>
        <w:t>ÉS</w:t>
      </w:r>
      <w:proofErr w:type="gramEnd"/>
      <w:r w:rsidRPr="00196055">
        <w:rPr>
          <w:rFonts w:ascii="Times New Roman" w:hAnsi="Times New Roman" w:cs="Times New Roman"/>
        </w:rPr>
        <w:t xml:space="preserve">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vagy GDPR-Rendelet), </w:t>
      </w:r>
    </w:p>
    <w:p w:rsidR="00235133" w:rsidRPr="00196055" w:rsidRDefault="00196055" w:rsidP="00235133">
      <w:pPr>
        <w:pStyle w:val="Szvegtrzs"/>
        <w:numPr>
          <w:ilvl w:val="0"/>
          <w:numId w:val="9"/>
        </w:numPr>
        <w:spacing w:after="120" w:line="276" w:lineRule="auto"/>
        <w:jc w:val="both"/>
        <w:rPr>
          <w:rFonts w:ascii="Times New Roman" w:hAnsi="Times New Roman" w:cs="Times New Roman"/>
        </w:rPr>
      </w:pPr>
      <w:r>
        <w:rPr>
          <w:rFonts w:ascii="Times New Roman" w:hAnsi="Times New Roman" w:cs="Times New Roman"/>
          <w:bCs/>
        </w:rPr>
        <w:t>a</w:t>
      </w:r>
      <w:r w:rsidR="00235133" w:rsidRPr="00196055">
        <w:rPr>
          <w:rFonts w:ascii="Times New Roman" w:hAnsi="Times New Roman" w:cs="Times New Roman"/>
        </w:rPr>
        <w:t xml:space="preserve">z információs önrendelkezési jogról és az információszabadságról szóló 2011. évi CXII. törvény (továbbiakban: Infotv.), valamint </w:t>
      </w:r>
    </w:p>
    <w:p w:rsidR="00235133" w:rsidRDefault="00196055" w:rsidP="00235133">
      <w:pPr>
        <w:pStyle w:val="Listaszerbekezds"/>
        <w:widowControl w:val="0"/>
        <w:numPr>
          <w:ilvl w:val="0"/>
          <w:numId w:val="9"/>
        </w:numPr>
        <w:autoSpaceDE w:val="0"/>
        <w:autoSpaceDN w:val="0"/>
        <w:spacing w:before="60" w:after="0" w:line="276" w:lineRule="auto"/>
        <w:rPr>
          <w:rFonts w:ascii="Times New Roman" w:hAnsi="Times New Roman" w:cs="Times New Roman"/>
        </w:rPr>
      </w:pPr>
      <w:r>
        <w:rPr>
          <w:rFonts w:ascii="Times New Roman" w:hAnsi="Times New Roman" w:cs="Times New Roman"/>
        </w:rPr>
        <w:t>a</w:t>
      </w:r>
      <w:r w:rsidR="00235133" w:rsidRPr="00196055">
        <w:rPr>
          <w:rFonts w:ascii="Times New Roman" w:hAnsi="Times New Roman" w:cs="Times New Roman"/>
        </w:rPr>
        <w:t xml:space="preserve"> személy- és vagyonvédelmi, valamint a magánnyomozói tevékenység szabályairól szóló 2005. évi CXXXIII. törvény</w:t>
      </w:r>
      <w:r>
        <w:rPr>
          <w:rFonts w:ascii="Times New Roman" w:hAnsi="Times New Roman" w:cs="Times New Roman"/>
        </w:rPr>
        <w:t>.</w:t>
      </w:r>
    </w:p>
    <w:p w:rsidR="00042EFD" w:rsidRDefault="00042EFD" w:rsidP="00042EFD">
      <w:pPr>
        <w:widowControl w:val="0"/>
        <w:autoSpaceDE w:val="0"/>
        <w:autoSpaceDN w:val="0"/>
        <w:spacing w:before="60" w:after="0" w:line="276" w:lineRule="auto"/>
        <w:rPr>
          <w:rFonts w:ascii="Times New Roman" w:hAnsi="Times New Roman" w:cs="Times New Roman"/>
        </w:rPr>
      </w:pPr>
    </w:p>
    <w:p w:rsidR="00042EFD" w:rsidRPr="00A115B0" w:rsidRDefault="00042EFD" w:rsidP="00042EFD">
      <w:pPr>
        <w:spacing w:after="0" w:line="276" w:lineRule="auto"/>
        <w:contextualSpacing/>
        <w:jc w:val="both"/>
        <w:rPr>
          <w:rFonts w:ascii="Times New Roman" w:hAnsi="Times New Roman" w:cs="Times New Roman"/>
        </w:rPr>
      </w:pPr>
      <w:r w:rsidRPr="00A115B0">
        <w:rPr>
          <w:rFonts w:ascii="Times New Roman" w:hAnsi="Times New Roman" w:cs="Times New Roman"/>
          <w:b/>
        </w:rPr>
        <w:t>Jogos érdeken alapuló adatkezelés:</w:t>
      </w:r>
      <w:r w:rsidRPr="00A115B0">
        <w:rPr>
          <w:rFonts w:ascii="Times New Roman" w:hAnsi="Times New Roman" w:cs="Times New Roman"/>
        </w:rPr>
        <w:t xml:space="preserve"> Az Adatkezelő a természetes személyek vonatkozásában a koronavírus elleni védettségre vonatkozó adatokkal kapcsolatos adatkezelési tevékenységéről, az adatkezelés jogalapjáról, céljáról, a kezelt személyes adatok köréről és idejéről, az adatok védelme érdekében tett intézkedésekről, valamint az érintettek jogai gyakorlásáról, jogérvényesítési lehetőségeiről az Adatkezelő külön okiratba foglalt adatkezelési tájékoztató útján nyújt tájékoztatást.</w:t>
      </w:r>
    </w:p>
    <w:p w:rsidR="00042EFD" w:rsidRPr="00042EFD" w:rsidRDefault="00042EFD" w:rsidP="00042EFD">
      <w:pPr>
        <w:widowControl w:val="0"/>
        <w:autoSpaceDE w:val="0"/>
        <w:autoSpaceDN w:val="0"/>
        <w:spacing w:before="60" w:after="0" w:line="276" w:lineRule="auto"/>
        <w:rPr>
          <w:rFonts w:ascii="Times New Roman" w:hAnsi="Times New Roman" w:cs="Times New Roman"/>
        </w:rPr>
      </w:pPr>
    </w:p>
    <w:p w:rsidR="00235133" w:rsidRPr="00196055" w:rsidRDefault="00235133" w:rsidP="00235133">
      <w:pPr>
        <w:pStyle w:val="Listaszerbekezds"/>
        <w:numPr>
          <w:ilvl w:val="0"/>
          <w:numId w:val="3"/>
        </w:numPr>
        <w:spacing w:after="100" w:afterAutospacing="1" w:line="276" w:lineRule="auto"/>
        <w:contextualSpacing/>
        <w:rPr>
          <w:rFonts w:ascii="Times New Roman" w:hAnsi="Times New Roman" w:cs="Times New Roman"/>
          <w:b/>
        </w:rPr>
      </w:pPr>
      <w:r w:rsidRPr="00196055">
        <w:rPr>
          <w:rFonts w:ascii="Times New Roman" w:hAnsi="Times New Roman" w:cs="Times New Roman"/>
          <w:b/>
        </w:rPr>
        <w:t>Az adatkezelés célja</w:t>
      </w:r>
    </w:p>
    <w:p w:rsidR="00235133" w:rsidRPr="00196055" w:rsidRDefault="00235133" w:rsidP="00235133">
      <w:pPr>
        <w:spacing w:line="276" w:lineRule="auto"/>
        <w:jc w:val="both"/>
        <w:rPr>
          <w:rFonts w:ascii="Times New Roman" w:eastAsiaTheme="minorEastAsia" w:hAnsi="Times New Roman" w:cs="Times New Roman"/>
        </w:rPr>
      </w:pPr>
      <w:r w:rsidRPr="00196055">
        <w:rPr>
          <w:rFonts w:ascii="Times New Roman" w:hAnsi="Times New Roman" w:cs="Times New Roman"/>
          <w:lang w:eastAsia="hu-HU"/>
        </w:rPr>
        <w:t xml:space="preserve">Az adatkezelés célja: szolgáltatások személyre szabott és </w:t>
      </w:r>
      <w:r w:rsidRPr="00196055">
        <w:rPr>
          <w:rFonts w:ascii="Times New Roman" w:eastAsiaTheme="minorEastAsia" w:hAnsi="Times New Roman" w:cs="Times New Roman"/>
        </w:rPr>
        <w:t xml:space="preserve">az EU </w:t>
      </w:r>
      <w:proofErr w:type="spellStart"/>
      <w:r w:rsidRPr="00196055">
        <w:rPr>
          <w:rFonts w:ascii="Times New Roman" w:eastAsiaTheme="minorEastAsia" w:hAnsi="Times New Roman" w:cs="Times New Roman"/>
        </w:rPr>
        <w:t>GDPR-rendelet</w:t>
      </w:r>
      <w:proofErr w:type="spellEnd"/>
      <w:r w:rsidRPr="00196055">
        <w:rPr>
          <w:rFonts w:ascii="Times New Roman" w:eastAsiaTheme="minorEastAsia" w:hAnsi="Times New Roman" w:cs="Times New Roman"/>
        </w:rPr>
        <w:t>, valamint az Infotv. szabályainak és a kapcsolódó ágazati jogszabályoknak megfelelő, hatékony ellátása és azon képesség biztosítása, hogy Adatkezelő képes legyen kialakítani, fenntartani és szabályozni ügyfélkapcsolatait.</w:t>
      </w:r>
    </w:p>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Az Adatkezelő az alább feltüntetett adatokat az alábbi célokra használja:</w:t>
      </w:r>
    </w:p>
    <w:tbl>
      <w:tblPr>
        <w:tblStyle w:val="Rcsostblzat"/>
        <w:tblW w:w="0" w:type="auto"/>
        <w:tblLook w:val="04A0"/>
      </w:tblPr>
      <w:tblGrid>
        <w:gridCol w:w="4606"/>
        <w:gridCol w:w="4606"/>
      </w:tblGrid>
      <w:tr w:rsidR="00235133" w:rsidRPr="00196055" w:rsidTr="00235133">
        <w:tc>
          <w:tcPr>
            <w:tcW w:w="4606" w:type="dxa"/>
          </w:tcPr>
          <w:p w:rsidR="00235133" w:rsidRPr="00196055" w:rsidRDefault="00235133" w:rsidP="00235133">
            <w:pPr>
              <w:spacing w:after="100" w:afterAutospacing="1" w:line="276" w:lineRule="auto"/>
              <w:jc w:val="center"/>
              <w:rPr>
                <w:rFonts w:ascii="Times New Roman" w:hAnsi="Times New Roman" w:cs="Times New Roman"/>
                <w:i/>
                <w:iCs/>
                <w:lang w:eastAsia="hu-HU"/>
              </w:rPr>
            </w:pPr>
            <w:r w:rsidRPr="00196055">
              <w:rPr>
                <w:rFonts w:ascii="Times New Roman" w:hAnsi="Times New Roman" w:cs="Times New Roman"/>
                <w:i/>
                <w:iCs/>
                <w:lang w:eastAsia="hu-HU"/>
              </w:rPr>
              <w:t>Kezelt adat: GONDOZÁSI KÖZPONT</w:t>
            </w:r>
            <w:r w:rsidR="00124E22">
              <w:rPr>
                <w:rFonts w:ascii="Times New Roman" w:hAnsi="Times New Roman" w:cs="Times New Roman"/>
                <w:i/>
                <w:iCs/>
                <w:lang w:eastAsia="hu-HU"/>
              </w:rPr>
              <w:t xml:space="preserve"> IDŐSEK OTTHONA</w:t>
            </w:r>
          </w:p>
        </w:tc>
        <w:tc>
          <w:tcPr>
            <w:tcW w:w="4606" w:type="dxa"/>
          </w:tcPr>
          <w:p w:rsidR="00235133" w:rsidRPr="00196055" w:rsidRDefault="00235133" w:rsidP="00235133">
            <w:pPr>
              <w:spacing w:after="100" w:afterAutospacing="1" w:line="276" w:lineRule="auto"/>
              <w:jc w:val="center"/>
              <w:rPr>
                <w:rFonts w:ascii="Times New Roman" w:hAnsi="Times New Roman" w:cs="Times New Roman"/>
                <w:i/>
                <w:iCs/>
                <w:lang w:eastAsia="hu-HU"/>
              </w:rPr>
            </w:pPr>
            <w:r w:rsidRPr="00196055">
              <w:rPr>
                <w:rFonts w:ascii="Times New Roman" w:hAnsi="Times New Roman" w:cs="Times New Roman"/>
                <w:i/>
                <w:iCs/>
                <w:lang w:eastAsia="hu-HU"/>
              </w:rPr>
              <w:t>Adatkezelés célja</w:t>
            </w:r>
          </w:p>
        </w:tc>
      </w:tr>
      <w:tr w:rsidR="00235133" w:rsidRPr="00196055" w:rsidTr="00235133">
        <w:tc>
          <w:tcPr>
            <w:tcW w:w="4606" w:type="dxa"/>
          </w:tcPr>
          <w:p w:rsidR="00196055" w:rsidRDefault="00196055" w:rsidP="00196055">
            <w:pPr>
              <w:spacing w:after="100" w:afterAutospacing="1" w:line="276" w:lineRule="auto"/>
              <w:jc w:val="both"/>
              <w:rPr>
                <w:rFonts w:ascii="Times New Roman" w:hAnsi="Times New Roman" w:cs="Times New Roman"/>
                <w:lang w:eastAsia="hu-HU"/>
              </w:rPr>
            </w:pPr>
            <w:r>
              <w:rPr>
                <w:rFonts w:ascii="Times New Roman" w:hAnsi="Times New Roman" w:cs="Times New Roman"/>
                <w:lang w:eastAsia="hu-HU"/>
              </w:rPr>
              <w:t>S</w:t>
            </w:r>
            <w:r w:rsidR="00235133" w:rsidRPr="00196055">
              <w:rPr>
                <w:rFonts w:ascii="Times New Roman" w:hAnsi="Times New Roman" w:cs="Times New Roman"/>
                <w:lang w:eastAsia="hu-HU"/>
              </w:rPr>
              <w:t>zemélyes adatok (név, leánykori név, szül. hely és idő, anyja neve), lakcím és tartózkodási hely, TAJ szám, álla</w:t>
            </w:r>
            <w:r>
              <w:rPr>
                <w:rFonts w:ascii="Times New Roman" w:hAnsi="Times New Roman" w:cs="Times New Roman"/>
                <w:lang w:eastAsia="hu-HU"/>
              </w:rPr>
              <w:t>mpolgárság, nyugdíjas törzsszám</w:t>
            </w:r>
            <w:r w:rsidR="00235133" w:rsidRPr="00196055">
              <w:rPr>
                <w:rFonts w:ascii="Times New Roman" w:hAnsi="Times New Roman" w:cs="Times New Roman"/>
                <w:lang w:eastAsia="hu-HU"/>
              </w:rPr>
              <w:t>, nyugdíj összege, személyi igazolvány száma és érvényessége, telefonszám</w:t>
            </w:r>
            <w:r>
              <w:rPr>
                <w:rFonts w:ascii="Times New Roman" w:hAnsi="Times New Roman" w:cs="Times New Roman"/>
                <w:lang w:eastAsia="hu-HU"/>
              </w:rPr>
              <w:t>.</w:t>
            </w:r>
          </w:p>
          <w:p w:rsidR="00196055" w:rsidRDefault="00196055" w:rsidP="00196055">
            <w:pPr>
              <w:spacing w:after="100" w:afterAutospacing="1" w:line="276" w:lineRule="auto"/>
              <w:jc w:val="both"/>
              <w:rPr>
                <w:rFonts w:ascii="Times New Roman" w:hAnsi="Times New Roman" w:cs="Times New Roman"/>
                <w:lang w:eastAsia="hu-HU"/>
              </w:rPr>
            </w:pPr>
            <w:r>
              <w:rPr>
                <w:rFonts w:ascii="Times New Roman" w:hAnsi="Times New Roman" w:cs="Times New Roman"/>
                <w:lang w:eastAsia="hu-HU"/>
              </w:rPr>
              <w:t>A</w:t>
            </w:r>
            <w:r w:rsidR="00235133" w:rsidRPr="00196055">
              <w:rPr>
                <w:rFonts w:ascii="Times New Roman" w:hAnsi="Times New Roman" w:cs="Times New Roman"/>
                <w:lang w:eastAsia="hu-HU"/>
              </w:rPr>
              <w:t xml:space="preserve"> Jövedelemnyilatkozaton (1. számú melléklet a 9/1999. (XI.24.) </w:t>
            </w:r>
            <w:proofErr w:type="spellStart"/>
            <w:r w:rsidR="00235133" w:rsidRPr="00196055">
              <w:rPr>
                <w:rFonts w:ascii="Times New Roman" w:hAnsi="Times New Roman" w:cs="Times New Roman"/>
                <w:lang w:eastAsia="hu-HU"/>
              </w:rPr>
              <w:t>SzCsM</w:t>
            </w:r>
            <w:proofErr w:type="spellEnd"/>
            <w:r w:rsidR="00235133" w:rsidRPr="00196055">
              <w:rPr>
                <w:rFonts w:ascii="Times New Roman" w:hAnsi="Times New Roman" w:cs="Times New Roman"/>
                <w:lang w:eastAsia="hu-HU"/>
              </w:rPr>
              <w:t xml:space="preserve"> rendelethez) szereplő adatok: a jövedelem típusa és összege, az ehhez szükséges jövedelemigazolás (nyugdíjszelvény, vagy év eleji nyugdíjm</w:t>
            </w:r>
            <w:r>
              <w:rPr>
                <w:rFonts w:ascii="Times New Roman" w:hAnsi="Times New Roman" w:cs="Times New Roman"/>
                <w:lang w:eastAsia="hu-HU"/>
              </w:rPr>
              <w:t>egállapító határozat másolata).</w:t>
            </w:r>
          </w:p>
          <w:p w:rsidR="00196055" w:rsidRDefault="00196055" w:rsidP="00196055">
            <w:pPr>
              <w:spacing w:after="100" w:afterAutospacing="1" w:line="276" w:lineRule="auto"/>
              <w:jc w:val="both"/>
              <w:rPr>
                <w:rFonts w:ascii="Times New Roman" w:hAnsi="Times New Roman" w:cs="Times New Roman"/>
                <w:lang w:eastAsia="hu-HU"/>
              </w:rPr>
            </w:pPr>
            <w:r>
              <w:rPr>
                <w:rFonts w:ascii="Times New Roman" w:hAnsi="Times New Roman" w:cs="Times New Roman"/>
                <w:lang w:eastAsia="hu-HU"/>
              </w:rPr>
              <w:t>Az e</w:t>
            </w:r>
            <w:r w:rsidR="00235133" w:rsidRPr="00196055">
              <w:rPr>
                <w:rFonts w:ascii="Times New Roman" w:hAnsi="Times New Roman" w:cs="Times New Roman"/>
                <w:lang w:eastAsia="hu-HU"/>
              </w:rPr>
              <w:t>lőgondozási adatlapon (2.</w:t>
            </w:r>
            <w:r>
              <w:rPr>
                <w:rFonts w:ascii="Times New Roman" w:hAnsi="Times New Roman" w:cs="Times New Roman"/>
                <w:lang w:eastAsia="hu-HU"/>
              </w:rPr>
              <w:t xml:space="preserve"> </w:t>
            </w:r>
            <w:r w:rsidR="00235133" w:rsidRPr="00196055">
              <w:rPr>
                <w:rFonts w:ascii="Times New Roman" w:hAnsi="Times New Roman" w:cs="Times New Roman"/>
                <w:lang w:eastAsia="hu-HU"/>
              </w:rPr>
              <w:t xml:space="preserve">számú melléklet a </w:t>
            </w:r>
            <w:r w:rsidR="00235133" w:rsidRPr="00196055">
              <w:rPr>
                <w:rFonts w:ascii="Times New Roman" w:hAnsi="Times New Roman" w:cs="Times New Roman"/>
                <w:lang w:eastAsia="hu-HU"/>
              </w:rPr>
              <w:lastRenderedPageBreak/>
              <w:t xml:space="preserve">9/11999. (XI.24.) </w:t>
            </w:r>
            <w:proofErr w:type="spellStart"/>
            <w:proofErr w:type="gramStart"/>
            <w:r w:rsidR="00235133" w:rsidRPr="00196055">
              <w:rPr>
                <w:rFonts w:ascii="Times New Roman" w:hAnsi="Times New Roman" w:cs="Times New Roman"/>
                <w:lang w:eastAsia="hu-HU"/>
              </w:rPr>
              <w:t>SzCsM</w:t>
            </w:r>
            <w:proofErr w:type="spellEnd"/>
            <w:r w:rsidR="00235133" w:rsidRPr="00196055">
              <w:rPr>
                <w:rFonts w:ascii="Times New Roman" w:hAnsi="Times New Roman" w:cs="Times New Roman"/>
                <w:lang w:eastAsia="hu-HU"/>
              </w:rPr>
              <w:t xml:space="preserve"> rendelethez) szereplő adatok: családi helyzet, családi állapot, iskolai végzettség, foglalkozás, lakáskörülményekre vonatkozó adatok (lakás tulajdoni jellege, lakókörnyezet minősége, lakás állapota, közös háztartásban élő gondoskodásra szoruló hozzátartozó szociális helyzetére vonatkozó adatok (részesült-e az igénybevételt megelőző 6 hónapon belül egyéb ellátásban, az ellátási forma/formák megnevezése), ugyan</w:t>
            </w:r>
            <w:r>
              <w:rPr>
                <w:rFonts w:ascii="Times New Roman" w:hAnsi="Times New Roman" w:cs="Times New Roman"/>
                <w:lang w:eastAsia="hu-HU"/>
              </w:rPr>
              <w:t>ezen személy</w:t>
            </w:r>
            <w:r w:rsidR="00235133" w:rsidRPr="00196055">
              <w:rPr>
                <w:rFonts w:ascii="Times New Roman" w:hAnsi="Times New Roman" w:cs="Times New Roman"/>
                <w:lang w:eastAsia="hu-HU"/>
              </w:rPr>
              <w:t xml:space="preserve"> egészségi állapotára vonatkozó gondozói vélemény (mozgásképesség, érzelmi állapot, segédeszköz használata, szenzoros funkciók, mint hallás, látás, szaglás, </w:t>
            </w:r>
            <w:proofErr w:type="spellStart"/>
            <w:r w:rsidR="00235133" w:rsidRPr="00196055">
              <w:rPr>
                <w:rFonts w:ascii="Times New Roman" w:hAnsi="Times New Roman" w:cs="Times New Roman"/>
                <w:lang w:eastAsia="hu-HU"/>
              </w:rPr>
              <w:t>ízérzés</w:t>
            </w:r>
            <w:proofErr w:type="spellEnd"/>
            <w:r w:rsidR="00235133" w:rsidRPr="00196055">
              <w:rPr>
                <w:rFonts w:ascii="Times New Roman" w:hAnsi="Times New Roman" w:cs="Times New Roman"/>
                <w:lang w:eastAsia="hu-HU"/>
              </w:rPr>
              <w:t>, magatartás,</w:t>
            </w:r>
            <w:proofErr w:type="gramEnd"/>
            <w:r w:rsidR="00235133" w:rsidRPr="00196055">
              <w:rPr>
                <w:rFonts w:ascii="Times New Roman" w:hAnsi="Times New Roman" w:cs="Times New Roman"/>
                <w:lang w:eastAsia="hu-HU"/>
              </w:rPr>
              <w:t xml:space="preserve"> </w:t>
            </w:r>
            <w:proofErr w:type="gramStart"/>
            <w:r w:rsidR="00235133" w:rsidRPr="00196055">
              <w:rPr>
                <w:rFonts w:ascii="Times New Roman" w:hAnsi="Times New Roman" w:cs="Times New Roman"/>
                <w:lang w:eastAsia="hu-HU"/>
              </w:rPr>
              <w:t>kommunikációs készség), az elhelyezéssel kapcsolatos adatok (beköltözéshez igényelt segítség, magával hozni kívánt tárgyak, az intézményben igényelt segítségnyújtás típusa, életvitel, jellemző szokások, szabadidő eltöltésének módja, kapcsolatteremtő képessége, látogatók várható száma, látogatás gyakorisága, saját ruházat léte, eltávozásra vonatkozó igény, hitéleti tevékenység gyakorlására vonatkozó igény), gondnokolt esetén a gondnok személyes adatai, lakcíme, telefonszáma, gondnokságot elrendelő határozat másolata, a gondnokság típusa (kizáró, korlátozó felülvizsgálandó, végleges)</w:t>
            </w:r>
            <w:r>
              <w:rPr>
                <w:rFonts w:ascii="Times New Roman" w:hAnsi="Times New Roman" w:cs="Times New Roman"/>
                <w:lang w:eastAsia="hu-HU"/>
              </w:rPr>
              <w:t>.</w:t>
            </w:r>
            <w:proofErr w:type="gramEnd"/>
          </w:p>
          <w:p w:rsidR="00196055" w:rsidRDefault="00196055" w:rsidP="00196055">
            <w:pPr>
              <w:spacing w:after="100" w:afterAutospacing="1" w:line="276" w:lineRule="auto"/>
              <w:jc w:val="both"/>
              <w:rPr>
                <w:rFonts w:ascii="Times New Roman" w:hAnsi="Times New Roman" w:cs="Times New Roman"/>
                <w:lang w:eastAsia="hu-HU"/>
              </w:rPr>
            </w:pPr>
            <w:r>
              <w:rPr>
                <w:rFonts w:ascii="Times New Roman" w:hAnsi="Times New Roman" w:cs="Times New Roman"/>
                <w:lang w:eastAsia="hu-HU"/>
              </w:rPr>
              <w:t>Az</w:t>
            </w:r>
            <w:r w:rsidR="00235133" w:rsidRPr="00196055">
              <w:rPr>
                <w:rFonts w:ascii="Times New Roman" w:hAnsi="Times New Roman" w:cs="Times New Roman"/>
                <w:lang w:eastAsia="hu-HU"/>
              </w:rPr>
              <w:t xml:space="preserve"> Értékelő adatlapon (12. sz. melléklet az 1/2017. (II.14.) </w:t>
            </w:r>
            <w:proofErr w:type="gramStart"/>
            <w:r w:rsidR="00235133" w:rsidRPr="00196055">
              <w:rPr>
                <w:rFonts w:ascii="Times New Roman" w:hAnsi="Times New Roman" w:cs="Times New Roman"/>
                <w:lang w:eastAsia="hu-HU"/>
              </w:rPr>
              <w:t xml:space="preserve">EMMI rendelethez) szereplő adatok: térbeli-időbeli tájékozódás , a helyzetnek megfelelő viselkedés, az étkezés, az öltözködés, a tisztálkodás, a WC-használat, a </w:t>
            </w:r>
            <w:proofErr w:type="spellStart"/>
            <w:r w:rsidR="00235133" w:rsidRPr="00196055">
              <w:rPr>
                <w:rFonts w:ascii="Times New Roman" w:hAnsi="Times New Roman" w:cs="Times New Roman"/>
                <w:lang w:eastAsia="hu-HU"/>
              </w:rPr>
              <w:t>kontinencia</w:t>
            </w:r>
            <w:proofErr w:type="spellEnd"/>
            <w:r w:rsidR="00235133" w:rsidRPr="00196055">
              <w:rPr>
                <w:rFonts w:ascii="Times New Roman" w:hAnsi="Times New Roman" w:cs="Times New Roman"/>
                <w:lang w:eastAsia="hu-HU"/>
              </w:rPr>
              <w:t>, a kommunikáció a terápiakövetés, a helyzetváltoztatás, a helyváltoztatás, az életvezetési képesség, a látás és a hallás paraméterei) ha van a térítési díjat átvállaló vagy kiegészítést vállaló hozzátartozó vagy tartásra kötelezett személy az ő személyes adatai, lakcíme, állampolgársága, telefonszáma, személyi igazolvány száma.</w:t>
            </w:r>
            <w:proofErr w:type="gramEnd"/>
            <w:r w:rsidR="00235133" w:rsidRPr="00196055">
              <w:rPr>
                <w:rFonts w:ascii="Times New Roman" w:hAnsi="Times New Roman" w:cs="Times New Roman"/>
                <w:lang w:eastAsia="hu-HU"/>
              </w:rPr>
              <w:t xml:space="preserve"> </w:t>
            </w:r>
          </w:p>
          <w:p w:rsidR="00196055" w:rsidRDefault="00235133" w:rsidP="00196055">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 xml:space="preserve">Az ellátottra vonatkozó térítési díj összege, esetleges hátralék/ok összege. </w:t>
            </w:r>
          </w:p>
          <w:p w:rsidR="00196055" w:rsidRDefault="00235133" w:rsidP="00196055">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 xml:space="preserve">A háziorvos által kitöltött egészségi állapotra vonatkozó igazolás (1. számú melléklet a 9/1999 (XI.24.) </w:t>
            </w:r>
            <w:proofErr w:type="spellStart"/>
            <w:proofErr w:type="gramStart"/>
            <w:r w:rsidRPr="00196055">
              <w:rPr>
                <w:rFonts w:ascii="Times New Roman" w:hAnsi="Times New Roman" w:cs="Times New Roman"/>
                <w:lang w:eastAsia="hu-HU"/>
              </w:rPr>
              <w:t>SzCsM</w:t>
            </w:r>
            <w:proofErr w:type="spellEnd"/>
            <w:r w:rsidRPr="00196055">
              <w:rPr>
                <w:rFonts w:ascii="Times New Roman" w:hAnsi="Times New Roman" w:cs="Times New Roman"/>
                <w:lang w:eastAsia="hu-HU"/>
              </w:rPr>
              <w:t xml:space="preserve"> rendelethez adatai: (krónikus és fertőző betegségek, fogyatékosság típusa, diagnózis, prognózis, ápolási-gondozási igények, </w:t>
            </w:r>
            <w:r w:rsidRPr="00196055">
              <w:rPr>
                <w:rFonts w:ascii="Times New Roman" w:hAnsi="Times New Roman" w:cs="Times New Roman"/>
                <w:lang w:eastAsia="hu-HU"/>
              </w:rPr>
              <w:lastRenderedPageBreak/>
              <w:t xml:space="preserve">speciális diéta, szenvedélybetegség, pszichiátriai megbetegedés, fogyatékosság típusa és mértéke, </w:t>
            </w:r>
            <w:proofErr w:type="spellStart"/>
            <w:r w:rsidRPr="00196055">
              <w:rPr>
                <w:rFonts w:ascii="Times New Roman" w:hAnsi="Times New Roman" w:cs="Times New Roman"/>
                <w:lang w:eastAsia="hu-HU"/>
              </w:rPr>
              <w:t>demencia</w:t>
            </w:r>
            <w:proofErr w:type="spellEnd"/>
            <w:r w:rsidRPr="00196055">
              <w:rPr>
                <w:rFonts w:ascii="Times New Roman" w:hAnsi="Times New Roman" w:cs="Times New Roman"/>
                <w:lang w:eastAsia="hu-HU"/>
              </w:rPr>
              <w:t xml:space="preserve">, gyógyszerszedés), legközelebbi hozzátartozók neve, címe, elérhetősége (telefonszám, e-mail cím) temetési nyilatkozat (temetésről gondoskodó hozzátartozó megnevezése személyes adatokkal, címmel és elérhetőséggel, egyben nyilatkozat végrendelet létezéséről és amennyiben van: fellelhetőségéről) </w:t>
            </w:r>
            <w:proofErr w:type="spellStart"/>
            <w:r w:rsidRPr="00196055">
              <w:rPr>
                <w:rFonts w:ascii="Times New Roman" w:hAnsi="Times New Roman" w:cs="Times New Roman"/>
                <w:lang w:eastAsia="hu-HU"/>
              </w:rPr>
              <w:t>közgyógy-igazolvány</w:t>
            </w:r>
            <w:proofErr w:type="spellEnd"/>
            <w:r w:rsidRPr="00196055">
              <w:rPr>
                <w:rFonts w:ascii="Times New Roman" w:hAnsi="Times New Roman" w:cs="Times New Roman"/>
                <w:lang w:eastAsia="hu-HU"/>
              </w:rPr>
              <w:t xml:space="preserve"> másolata (száma, érvényessége), háziorvos neve, elérhetősége</w:t>
            </w:r>
            <w:proofErr w:type="gramEnd"/>
            <w:r w:rsidR="00196055">
              <w:rPr>
                <w:rFonts w:ascii="Times New Roman" w:hAnsi="Times New Roman" w:cs="Times New Roman"/>
                <w:lang w:eastAsia="hu-HU"/>
              </w:rPr>
              <w:t>.</w:t>
            </w:r>
          </w:p>
          <w:p w:rsidR="00196055" w:rsidRDefault="00196055" w:rsidP="00196055">
            <w:pPr>
              <w:spacing w:after="100" w:afterAutospacing="1" w:line="276" w:lineRule="auto"/>
              <w:jc w:val="both"/>
              <w:rPr>
                <w:rFonts w:ascii="Times New Roman" w:hAnsi="Times New Roman" w:cs="Times New Roman"/>
                <w:lang w:eastAsia="hu-HU"/>
              </w:rPr>
            </w:pPr>
            <w:r>
              <w:rPr>
                <w:rFonts w:ascii="Times New Roman" w:hAnsi="Times New Roman" w:cs="Times New Roman"/>
                <w:lang w:eastAsia="hu-HU"/>
              </w:rPr>
              <w:t>A</w:t>
            </w:r>
            <w:r w:rsidR="00235133" w:rsidRPr="00196055">
              <w:rPr>
                <w:rFonts w:ascii="Times New Roman" w:hAnsi="Times New Roman" w:cs="Times New Roman"/>
                <w:lang w:eastAsia="hu-HU"/>
              </w:rPr>
              <w:t xml:space="preserve"> Házi segítségnyújtásban vezetett gondozási dokumentáció adatai: a kívánt megszólítás, testsúly, testmagasság, allergia, korábbi megbetegedések évszáma, diagnózi</w:t>
            </w:r>
            <w:r>
              <w:rPr>
                <w:rFonts w:ascii="Times New Roman" w:hAnsi="Times New Roman" w:cs="Times New Roman"/>
                <w:lang w:eastAsia="hu-HU"/>
              </w:rPr>
              <w:t>s</w:t>
            </w:r>
            <w:r w:rsidR="00235133" w:rsidRPr="00196055">
              <w:rPr>
                <w:rFonts w:ascii="Times New Roman" w:hAnsi="Times New Roman" w:cs="Times New Roman"/>
                <w:lang w:eastAsia="hu-HU"/>
              </w:rPr>
              <w:t xml:space="preserve"> és BNO kódja, szükséges rendszeres szakvizsgálat, a mentális állapot, a </w:t>
            </w:r>
            <w:proofErr w:type="spellStart"/>
            <w:r>
              <w:rPr>
                <w:rFonts w:ascii="Times New Roman" w:hAnsi="Times New Roman" w:cs="Times New Roman"/>
                <w:lang w:eastAsia="hu-HU"/>
              </w:rPr>
              <w:t>m</w:t>
            </w:r>
            <w:r w:rsidR="00235133" w:rsidRPr="00196055">
              <w:rPr>
                <w:rFonts w:ascii="Times New Roman" w:hAnsi="Times New Roman" w:cs="Times New Roman"/>
                <w:lang w:eastAsia="hu-HU"/>
              </w:rPr>
              <w:t>nesztikus</w:t>
            </w:r>
            <w:proofErr w:type="spellEnd"/>
            <w:r w:rsidR="00235133" w:rsidRPr="00196055">
              <w:rPr>
                <w:rFonts w:ascii="Times New Roman" w:hAnsi="Times New Roman" w:cs="Times New Roman"/>
                <w:lang w:eastAsia="hu-HU"/>
              </w:rPr>
              <w:t xml:space="preserve"> funkciók, a </w:t>
            </w:r>
            <w:r>
              <w:rPr>
                <w:rFonts w:ascii="Times New Roman" w:hAnsi="Times New Roman" w:cs="Times New Roman"/>
                <w:lang w:eastAsia="hu-HU"/>
              </w:rPr>
              <w:t>t</w:t>
            </w:r>
            <w:r w:rsidR="00235133" w:rsidRPr="00196055">
              <w:rPr>
                <w:rFonts w:ascii="Times New Roman" w:hAnsi="Times New Roman" w:cs="Times New Roman"/>
                <w:lang w:eastAsia="hu-HU"/>
              </w:rPr>
              <w:t xml:space="preserve">ájékozódás, a </w:t>
            </w:r>
            <w:r>
              <w:rPr>
                <w:rFonts w:ascii="Times New Roman" w:hAnsi="Times New Roman" w:cs="Times New Roman"/>
                <w:lang w:eastAsia="hu-HU"/>
              </w:rPr>
              <w:t>c</w:t>
            </w:r>
            <w:r w:rsidR="00235133" w:rsidRPr="00196055">
              <w:rPr>
                <w:rFonts w:ascii="Times New Roman" w:hAnsi="Times New Roman" w:cs="Times New Roman"/>
                <w:lang w:eastAsia="hu-HU"/>
              </w:rPr>
              <w:t>selekvő/</w:t>
            </w:r>
            <w:proofErr w:type="spellStart"/>
            <w:r w:rsidR="00235133" w:rsidRPr="00196055">
              <w:rPr>
                <w:rFonts w:ascii="Times New Roman" w:hAnsi="Times New Roman" w:cs="Times New Roman"/>
                <w:lang w:eastAsia="hu-HU"/>
              </w:rPr>
              <w:t>belátóképessé</w:t>
            </w:r>
            <w:r>
              <w:rPr>
                <w:rFonts w:ascii="Times New Roman" w:hAnsi="Times New Roman" w:cs="Times New Roman"/>
                <w:lang w:eastAsia="hu-HU"/>
              </w:rPr>
              <w:t>g</w:t>
            </w:r>
            <w:proofErr w:type="spellEnd"/>
            <w:r>
              <w:rPr>
                <w:rFonts w:ascii="Times New Roman" w:hAnsi="Times New Roman" w:cs="Times New Roman"/>
                <w:lang w:eastAsia="hu-HU"/>
              </w:rPr>
              <w:t>, a kommunikációs képesség, az e</w:t>
            </w:r>
            <w:r w:rsidR="00235133" w:rsidRPr="00196055">
              <w:rPr>
                <w:rFonts w:ascii="Times New Roman" w:hAnsi="Times New Roman" w:cs="Times New Roman"/>
                <w:lang w:eastAsia="hu-HU"/>
              </w:rPr>
              <w:t xml:space="preserve">gészségi állapot a </w:t>
            </w:r>
            <w:r>
              <w:rPr>
                <w:rFonts w:ascii="Times New Roman" w:hAnsi="Times New Roman" w:cs="Times New Roman"/>
                <w:lang w:eastAsia="hu-HU"/>
              </w:rPr>
              <w:t>mozgásállapot az önkiszolgálás, a s</w:t>
            </w:r>
            <w:r w:rsidR="00235133" w:rsidRPr="00196055">
              <w:rPr>
                <w:rFonts w:ascii="Times New Roman" w:hAnsi="Times New Roman" w:cs="Times New Roman"/>
                <w:lang w:eastAsia="hu-HU"/>
              </w:rPr>
              <w:t xml:space="preserve">zociális viselkedés és interakciók, a </w:t>
            </w:r>
            <w:r>
              <w:rPr>
                <w:rFonts w:ascii="Times New Roman" w:hAnsi="Times New Roman" w:cs="Times New Roman"/>
                <w:lang w:eastAsia="hu-HU"/>
              </w:rPr>
              <w:t>kapcsolatépítés és a g</w:t>
            </w:r>
            <w:r w:rsidR="00235133" w:rsidRPr="00196055">
              <w:rPr>
                <w:rFonts w:ascii="Times New Roman" w:hAnsi="Times New Roman" w:cs="Times New Roman"/>
                <w:lang w:eastAsia="hu-HU"/>
              </w:rPr>
              <w:t xml:space="preserve">azdálkodás paraméterei. </w:t>
            </w:r>
          </w:p>
          <w:p w:rsidR="00196055" w:rsidRDefault="00235133" w:rsidP="00196055">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A Házi segítségnyújtásban vezetett gondozási-ápolási lap adatai: (nyilvántartásba vételi szám, gondozásba vétel kelte, gondozás megszűnésének kelte, oka, gondozó neve, háziorvos neve, rendelő címe és telefonszáma, körzeti nővér neve, szükség esetén értesítendő személy neve, címe, telefonszáma)</w:t>
            </w:r>
            <w:r w:rsidR="00196055">
              <w:rPr>
                <w:rFonts w:ascii="Times New Roman" w:hAnsi="Times New Roman" w:cs="Times New Roman"/>
                <w:lang w:eastAsia="hu-HU"/>
              </w:rPr>
              <w:t>.</w:t>
            </w:r>
          </w:p>
          <w:p w:rsidR="00196055" w:rsidRDefault="00235133" w:rsidP="00196055">
            <w:pPr>
              <w:spacing w:after="100" w:afterAutospacing="1" w:line="276" w:lineRule="auto"/>
              <w:jc w:val="both"/>
              <w:rPr>
                <w:rFonts w:ascii="Times New Roman" w:hAnsi="Times New Roman" w:cs="Times New Roman"/>
                <w:lang w:eastAsia="hu-HU"/>
              </w:rPr>
            </w:pPr>
            <w:proofErr w:type="gramStart"/>
            <w:r w:rsidRPr="00196055">
              <w:rPr>
                <w:rFonts w:ascii="Times New Roman" w:hAnsi="Times New Roman" w:cs="Times New Roman"/>
                <w:lang w:eastAsia="hu-HU"/>
              </w:rPr>
              <w:t xml:space="preserve">Az Idősek Otthonában vezetett gondozási dokumentációk adatai: a kívánt megszólítás, gyermekeinek a száma , ebből élő gyermekeinek a száma, vallása, gyakorolja-e vallását, a temetés módja és helye, ki gondoskodik a végtisztességről, gyógyszerallergia, rendszeresen szedett gyógyszerek, orvosi diagnózisok, kórházi zárójelentések és szakorvosi javaslatok másolatai, fizikai és egészségi állapot felmérése: az önellátó képesség, a </w:t>
            </w:r>
            <w:r w:rsidR="00196055" w:rsidRPr="00196055">
              <w:rPr>
                <w:rFonts w:ascii="Times New Roman" w:hAnsi="Times New Roman" w:cs="Times New Roman"/>
                <w:lang w:eastAsia="hu-HU"/>
              </w:rPr>
              <w:t>higiéné</w:t>
            </w:r>
            <w:r w:rsidRPr="00196055">
              <w:rPr>
                <w:rFonts w:ascii="Times New Roman" w:hAnsi="Times New Roman" w:cs="Times New Roman"/>
                <w:lang w:eastAsia="hu-HU"/>
              </w:rPr>
              <w:t>, a légzés, keringés, a táplálkozás, az észlelés, érzékelés, a mozgás, a gyógyászati segédeszközök,  az ürítés, a fájdalom, az alvás, pihenés, a kedélyállapot, a tájékozódás,</w:t>
            </w:r>
            <w:proofErr w:type="gramEnd"/>
            <w:r w:rsidRPr="00196055">
              <w:rPr>
                <w:rFonts w:ascii="Times New Roman" w:hAnsi="Times New Roman" w:cs="Times New Roman"/>
                <w:lang w:eastAsia="hu-HU"/>
              </w:rPr>
              <w:t xml:space="preserve"> a kommunikáció, a nyugtalanság, zavartság, viselkedés, általános megjelenés, bőr, tudatállapot, és a foglalkoztatás paraméterei. </w:t>
            </w:r>
          </w:p>
          <w:p w:rsidR="00235133" w:rsidRDefault="00196055" w:rsidP="00196055">
            <w:pPr>
              <w:spacing w:after="100" w:afterAutospacing="1" w:line="276" w:lineRule="auto"/>
              <w:jc w:val="both"/>
              <w:rPr>
                <w:rFonts w:ascii="Times New Roman" w:hAnsi="Times New Roman" w:cs="Times New Roman"/>
                <w:lang w:eastAsia="hu-HU"/>
              </w:rPr>
            </w:pPr>
            <w:proofErr w:type="gramStart"/>
            <w:r>
              <w:rPr>
                <w:rFonts w:ascii="Times New Roman" w:hAnsi="Times New Roman" w:cs="Times New Roman"/>
                <w:lang w:eastAsia="hu-HU"/>
              </w:rPr>
              <w:t xml:space="preserve">A </w:t>
            </w:r>
            <w:r w:rsidR="00235133" w:rsidRPr="00196055">
              <w:rPr>
                <w:rFonts w:ascii="Times New Roman" w:hAnsi="Times New Roman" w:cs="Times New Roman"/>
                <w:lang w:eastAsia="hu-HU"/>
              </w:rPr>
              <w:t xml:space="preserve">gondozási tevékenységek megnevezése, dátuma, amennyiben kérte az ellátott a leltár </w:t>
            </w:r>
            <w:r w:rsidR="00235133" w:rsidRPr="00196055">
              <w:rPr>
                <w:rFonts w:ascii="Times New Roman" w:hAnsi="Times New Roman" w:cs="Times New Roman"/>
                <w:lang w:eastAsia="hu-HU"/>
              </w:rPr>
              <w:lastRenderedPageBreak/>
              <w:t xml:space="preserve">felvételét, az általa megadott személyes holmik szerepelnek a leltárfelvételi íven, egészségügyi és fizikai állapotra vonatkozó adatok ( testsúly, vérnyomás, pulzusszám, </w:t>
            </w:r>
            <w:r w:rsidRPr="00196055">
              <w:rPr>
                <w:rFonts w:ascii="Times New Roman" w:hAnsi="Times New Roman" w:cs="Times New Roman"/>
                <w:lang w:eastAsia="hu-HU"/>
              </w:rPr>
              <w:t>testhőmérséklet</w:t>
            </w:r>
            <w:r w:rsidR="00235133" w:rsidRPr="00196055">
              <w:rPr>
                <w:rFonts w:ascii="Times New Roman" w:hAnsi="Times New Roman" w:cs="Times New Roman"/>
                <w:lang w:eastAsia="hu-HU"/>
              </w:rPr>
              <w:t xml:space="preserve">, légzés, tudat, hányás, folyadék bevitel, ürített folyadék, széklet, beavatkozás-gyógyszer, inzulin, </w:t>
            </w:r>
            <w:r w:rsidRPr="00196055">
              <w:rPr>
                <w:rFonts w:ascii="Times New Roman" w:hAnsi="Times New Roman" w:cs="Times New Roman"/>
                <w:lang w:eastAsia="hu-HU"/>
              </w:rPr>
              <w:t>stb.</w:t>
            </w:r>
            <w:r w:rsidR="00235133" w:rsidRPr="00196055">
              <w:rPr>
                <w:rFonts w:ascii="Times New Roman" w:hAnsi="Times New Roman" w:cs="Times New Roman"/>
                <w:lang w:eastAsia="hu-HU"/>
              </w:rPr>
              <w:t xml:space="preserve">,, étrend </w:t>
            </w:r>
            <w:r w:rsidRPr="00196055">
              <w:rPr>
                <w:rFonts w:ascii="Times New Roman" w:hAnsi="Times New Roman" w:cs="Times New Roman"/>
                <w:lang w:eastAsia="hu-HU"/>
              </w:rPr>
              <w:t>fajtája</w:t>
            </w:r>
            <w:r w:rsidR="00235133" w:rsidRPr="00196055">
              <w:rPr>
                <w:rFonts w:ascii="Times New Roman" w:hAnsi="Times New Roman" w:cs="Times New Roman"/>
                <w:lang w:eastAsia="hu-HU"/>
              </w:rPr>
              <w:t xml:space="preserve">, szükséges diéta, a gyógyszerelő lapon a szedett gyógyszerek neve, dózisa, kezdő dátuma, rendszeressége, elrendelő orvos/háziorvos neve, BNO kód, ATC kód, hatóanyag, a lábszárfekély és </w:t>
            </w:r>
            <w:proofErr w:type="spellStart"/>
            <w:r w:rsidR="00235133" w:rsidRPr="00196055">
              <w:rPr>
                <w:rFonts w:ascii="Times New Roman" w:hAnsi="Times New Roman" w:cs="Times New Roman"/>
                <w:lang w:eastAsia="hu-HU"/>
              </w:rPr>
              <w:t>decubitus</w:t>
            </w:r>
            <w:proofErr w:type="spellEnd"/>
            <w:r w:rsidR="00235133" w:rsidRPr="00196055">
              <w:rPr>
                <w:rFonts w:ascii="Times New Roman" w:hAnsi="Times New Roman" w:cs="Times New Roman"/>
                <w:lang w:eastAsia="hu-HU"/>
              </w:rPr>
              <w:t xml:space="preserve"> kezelési dokumentáció</w:t>
            </w:r>
            <w:proofErr w:type="gramEnd"/>
            <w:r w:rsidR="00235133" w:rsidRPr="00196055">
              <w:rPr>
                <w:rFonts w:ascii="Times New Roman" w:hAnsi="Times New Roman" w:cs="Times New Roman"/>
                <w:lang w:eastAsia="hu-HU"/>
              </w:rPr>
              <w:t xml:space="preserve"> adatai.</w:t>
            </w:r>
          </w:p>
          <w:p w:rsidR="00124E22" w:rsidRPr="00196055" w:rsidRDefault="00124E22" w:rsidP="00196055">
            <w:pPr>
              <w:spacing w:after="100" w:afterAutospacing="1" w:line="276" w:lineRule="auto"/>
              <w:jc w:val="both"/>
              <w:rPr>
                <w:rFonts w:ascii="Times New Roman" w:hAnsi="Times New Roman" w:cs="Times New Roman"/>
                <w:lang w:eastAsia="hu-HU"/>
              </w:rPr>
            </w:pPr>
          </w:p>
        </w:tc>
        <w:tc>
          <w:tcPr>
            <w:tcW w:w="4606" w:type="dxa"/>
            <w:vAlign w:val="center"/>
          </w:tcPr>
          <w:p w:rsidR="00235133" w:rsidRPr="00196055" w:rsidRDefault="00235133" w:rsidP="00235133">
            <w:pPr>
              <w:spacing w:after="100" w:afterAutospacing="1" w:line="276" w:lineRule="auto"/>
              <w:jc w:val="center"/>
              <w:rPr>
                <w:rFonts w:ascii="Times New Roman" w:hAnsi="Times New Roman" w:cs="Times New Roman"/>
                <w:lang w:eastAsia="hu-HU"/>
              </w:rPr>
            </w:pPr>
            <w:r w:rsidRPr="00196055">
              <w:rPr>
                <w:rFonts w:ascii="Times New Roman" w:hAnsi="Times New Roman" w:cs="Times New Roman"/>
                <w:lang w:eastAsia="hu-HU"/>
              </w:rPr>
              <w:lastRenderedPageBreak/>
              <w:t>Ellátás biztosítása (igényelt, Ügyfél által kezdeményezett ellát</w:t>
            </w:r>
            <w:r w:rsidR="00196055">
              <w:rPr>
                <w:rFonts w:ascii="Times New Roman" w:hAnsi="Times New Roman" w:cs="Times New Roman"/>
                <w:lang w:eastAsia="hu-HU"/>
              </w:rPr>
              <w:t>á</w:t>
            </w:r>
            <w:r w:rsidRPr="00196055">
              <w:rPr>
                <w:rFonts w:ascii="Times New Roman" w:hAnsi="Times New Roman" w:cs="Times New Roman"/>
                <w:lang w:eastAsia="hu-HU"/>
              </w:rPr>
              <w:t>s)</w:t>
            </w:r>
          </w:p>
        </w:tc>
      </w:tr>
      <w:tr w:rsidR="00124E22" w:rsidRPr="00196055" w:rsidTr="00235133">
        <w:tc>
          <w:tcPr>
            <w:tcW w:w="4606" w:type="dxa"/>
          </w:tcPr>
          <w:p w:rsidR="00124E22" w:rsidRDefault="00124E22" w:rsidP="00196055">
            <w:pPr>
              <w:spacing w:after="100" w:afterAutospacing="1" w:line="276" w:lineRule="auto"/>
              <w:jc w:val="both"/>
              <w:rPr>
                <w:rFonts w:ascii="Times New Roman" w:hAnsi="Times New Roman" w:cs="Times New Roman"/>
                <w:lang w:eastAsia="hu-HU"/>
              </w:rPr>
            </w:pPr>
            <w:proofErr w:type="spellStart"/>
            <w:r>
              <w:rPr>
                <w:rFonts w:ascii="Times New Roman" w:hAnsi="Times New Roman" w:cs="Times New Roman"/>
                <w:lang w:eastAsia="hu-HU"/>
              </w:rPr>
              <w:lastRenderedPageBreak/>
              <w:t>Covid</w:t>
            </w:r>
            <w:proofErr w:type="spellEnd"/>
            <w:r>
              <w:rPr>
                <w:rFonts w:ascii="Times New Roman" w:hAnsi="Times New Roman" w:cs="Times New Roman"/>
                <w:lang w:eastAsia="hu-HU"/>
              </w:rPr>
              <w:t xml:space="preserve"> oltás időpontja/típusa</w:t>
            </w:r>
          </w:p>
        </w:tc>
        <w:tc>
          <w:tcPr>
            <w:tcW w:w="4606" w:type="dxa"/>
            <w:vAlign w:val="center"/>
          </w:tcPr>
          <w:p w:rsidR="00124E22" w:rsidRPr="00196055" w:rsidRDefault="00124E22" w:rsidP="00235133">
            <w:pPr>
              <w:spacing w:after="100" w:afterAutospacing="1" w:line="276" w:lineRule="auto"/>
              <w:jc w:val="center"/>
              <w:rPr>
                <w:rFonts w:ascii="Times New Roman" w:hAnsi="Times New Roman" w:cs="Times New Roman"/>
                <w:lang w:eastAsia="hu-HU"/>
              </w:rPr>
            </w:pPr>
            <w:r>
              <w:rPr>
                <w:rFonts w:ascii="Times New Roman" w:hAnsi="Times New Roman" w:cs="Times New Roman"/>
                <w:lang w:eastAsia="hu-HU"/>
              </w:rPr>
              <w:t>Járványügyi intézkedések betartása</w:t>
            </w:r>
          </w:p>
        </w:tc>
      </w:tr>
    </w:tbl>
    <w:p w:rsidR="00235133" w:rsidRPr="00196055" w:rsidRDefault="00235133" w:rsidP="00235133">
      <w:pPr>
        <w:spacing w:after="100" w:afterAutospacing="1" w:line="276" w:lineRule="auto"/>
        <w:jc w:val="both"/>
        <w:rPr>
          <w:rFonts w:ascii="Times New Roman" w:hAnsi="Times New Roman" w:cs="Times New Roman"/>
          <w:lang w:eastAsia="hu-HU"/>
        </w:rPr>
      </w:pPr>
    </w:p>
    <w:p w:rsidR="00235133" w:rsidRDefault="00235133" w:rsidP="00235133">
      <w:pPr>
        <w:pStyle w:val="Listaszerbekezds"/>
        <w:spacing w:line="276" w:lineRule="auto"/>
        <w:rPr>
          <w:rFonts w:ascii="Times New Roman" w:hAnsi="Times New Roman" w:cs="Times New Roman"/>
        </w:rPr>
      </w:pPr>
    </w:p>
    <w:tbl>
      <w:tblPr>
        <w:tblStyle w:val="Rcsostblzat"/>
        <w:tblW w:w="0" w:type="auto"/>
        <w:tblInd w:w="-34" w:type="dxa"/>
        <w:tblLook w:val="04A0"/>
      </w:tblPr>
      <w:tblGrid>
        <w:gridCol w:w="5491"/>
        <w:gridCol w:w="3831"/>
      </w:tblGrid>
      <w:tr w:rsidR="00235133" w:rsidRPr="00196055" w:rsidTr="00196055">
        <w:tc>
          <w:tcPr>
            <w:tcW w:w="5491" w:type="dxa"/>
            <w:vAlign w:val="center"/>
          </w:tcPr>
          <w:p w:rsidR="00235133" w:rsidRPr="00196055" w:rsidRDefault="00235133" w:rsidP="00235133">
            <w:pPr>
              <w:spacing w:after="0" w:line="276" w:lineRule="auto"/>
              <w:jc w:val="center"/>
              <w:rPr>
                <w:rFonts w:ascii="Times New Roman" w:hAnsi="Times New Roman" w:cs="Times New Roman"/>
                <w:i/>
                <w:iCs/>
                <w:lang w:eastAsia="hu-HU"/>
              </w:rPr>
            </w:pPr>
            <w:r w:rsidRPr="00196055">
              <w:rPr>
                <w:rFonts w:ascii="Times New Roman" w:hAnsi="Times New Roman" w:cs="Times New Roman"/>
                <w:i/>
                <w:iCs/>
                <w:lang w:eastAsia="hu-HU"/>
              </w:rPr>
              <w:t xml:space="preserve">Kezelt adat: CSALÁDSEGÍTŐ </w:t>
            </w:r>
            <w:proofErr w:type="gramStart"/>
            <w:r w:rsidRPr="00196055">
              <w:rPr>
                <w:rFonts w:ascii="Times New Roman" w:hAnsi="Times New Roman" w:cs="Times New Roman"/>
                <w:i/>
                <w:iCs/>
                <w:lang w:eastAsia="hu-HU"/>
              </w:rPr>
              <w:t>ÉS</w:t>
            </w:r>
            <w:proofErr w:type="gramEnd"/>
          </w:p>
          <w:p w:rsidR="00235133" w:rsidRPr="00196055" w:rsidRDefault="00235133" w:rsidP="00235133">
            <w:pPr>
              <w:spacing w:after="100" w:afterAutospacing="1" w:line="276" w:lineRule="auto"/>
              <w:jc w:val="center"/>
              <w:rPr>
                <w:rFonts w:ascii="Times New Roman" w:hAnsi="Times New Roman" w:cs="Times New Roman"/>
                <w:i/>
                <w:iCs/>
                <w:lang w:eastAsia="hu-HU"/>
              </w:rPr>
            </w:pPr>
            <w:r w:rsidRPr="00196055">
              <w:rPr>
                <w:rFonts w:ascii="Times New Roman" w:hAnsi="Times New Roman" w:cs="Times New Roman"/>
                <w:i/>
                <w:iCs/>
                <w:lang w:eastAsia="hu-HU"/>
              </w:rPr>
              <w:t>GYERMEKJÓLÉTI KÖZPONT</w:t>
            </w:r>
          </w:p>
        </w:tc>
        <w:tc>
          <w:tcPr>
            <w:tcW w:w="3831" w:type="dxa"/>
            <w:vAlign w:val="center"/>
          </w:tcPr>
          <w:p w:rsidR="00235133" w:rsidRPr="00196055" w:rsidRDefault="00235133" w:rsidP="00235133">
            <w:pPr>
              <w:spacing w:after="100" w:afterAutospacing="1" w:line="276" w:lineRule="auto"/>
              <w:jc w:val="center"/>
              <w:rPr>
                <w:rFonts w:ascii="Times New Roman" w:hAnsi="Times New Roman" w:cs="Times New Roman"/>
                <w:i/>
                <w:iCs/>
                <w:lang w:eastAsia="hu-HU"/>
              </w:rPr>
            </w:pPr>
            <w:r w:rsidRPr="00196055">
              <w:rPr>
                <w:rFonts w:ascii="Times New Roman" w:hAnsi="Times New Roman" w:cs="Times New Roman"/>
                <w:i/>
                <w:iCs/>
                <w:lang w:eastAsia="hu-HU"/>
              </w:rPr>
              <w:t>Adatkezelés célja</w:t>
            </w:r>
          </w:p>
        </w:tc>
      </w:tr>
      <w:tr w:rsidR="00235133" w:rsidRPr="00196055" w:rsidTr="00196055">
        <w:tc>
          <w:tcPr>
            <w:tcW w:w="5491" w:type="dxa"/>
          </w:tcPr>
          <w:p w:rsidR="00235133" w:rsidRPr="00196055" w:rsidRDefault="00235133" w:rsidP="00235133">
            <w:pPr>
              <w:pStyle w:val="Listaszerbekezds"/>
              <w:spacing w:line="276" w:lineRule="auto"/>
              <w:ind w:left="0" w:firstLine="0"/>
              <w:rPr>
                <w:rFonts w:ascii="Times New Roman" w:hAnsi="Times New Roman" w:cs="Times New Roman"/>
                <w:u w:val="single"/>
              </w:rPr>
            </w:pPr>
            <w:r w:rsidRPr="00196055">
              <w:rPr>
                <w:rFonts w:ascii="Times New Roman" w:hAnsi="Times New Roman" w:cs="Times New Roman"/>
                <w:u w:val="single"/>
              </w:rPr>
              <w:t>Gyermek adatai:</w:t>
            </w:r>
          </w:p>
          <w:tbl>
            <w:tblPr>
              <w:tblW w:w="5260" w:type="dxa"/>
              <w:tblCellMar>
                <w:left w:w="70" w:type="dxa"/>
                <w:right w:w="70" w:type="dxa"/>
              </w:tblCellMar>
              <w:tblLook w:val="04A0"/>
            </w:tblPr>
            <w:tblGrid>
              <w:gridCol w:w="5260"/>
            </w:tblGrid>
            <w:tr w:rsidR="00235133" w:rsidRPr="00196055" w:rsidTr="00235133">
              <w:trPr>
                <w:trHeight w:val="300"/>
              </w:trPr>
              <w:tc>
                <w:tcPr>
                  <w:tcW w:w="5260" w:type="dxa"/>
                  <w:tcBorders>
                    <w:top w:val="single" w:sz="12" w:space="0" w:color="C00000"/>
                    <w:left w:val="nil"/>
                    <w:bottom w:val="nil"/>
                    <w:right w:val="single" w:sz="12" w:space="0" w:color="C00000"/>
                  </w:tcBorders>
                  <w:shd w:val="clear" w:color="auto" w:fill="auto"/>
                  <w:vAlign w:val="bottom"/>
                  <w:hideMark/>
                </w:tcPr>
                <w:p w:rsidR="00235133" w:rsidRPr="00196055" w:rsidRDefault="00235133" w:rsidP="00235133">
                  <w:pPr>
                    <w:spacing w:after="0" w:line="240" w:lineRule="auto"/>
                    <w:rPr>
                      <w:rFonts w:ascii="Times New Roman" w:eastAsia="Times New Roman" w:hAnsi="Times New Roman" w:cs="Times New Roman"/>
                      <w:color w:val="000000"/>
                      <w:lang w:eastAsia="hu-HU"/>
                    </w:rPr>
                  </w:pPr>
                  <w:r w:rsidRPr="00196055">
                    <w:rPr>
                      <w:rFonts w:ascii="Times New Roman" w:eastAsia="Times New Roman" w:hAnsi="Times New Roman" w:cs="Times New Roman"/>
                      <w:color w:val="000000"/>
                      <w:lang w:eastAsia="hu-HU"/>
                    </w:rPr>
                    <w:t>Név, személyi adatok (születési hely, név, idő, anyja neve),</w:t>
                  </w:r>
                </w:p>
              </w:tc>
            </w:tr>
            <w:tr w:rsidR="00235133" w:rsidRPr="00196055" w:rsidTr="00235133">
              <w:trPr>
                <w:trHeight w:val="290"/>
              </w:trPr>
              <w:tc>
                <w:tcPr>
                  <w:tcW w:w="5260" w:type="dxa"/>
                  <w:tcBorders>
                    <w:top w:val="nil"/>
                    <w:left w:val="nil"/>
                    <w:bottom w:val="nil"/>
                    <w:right w:val="nil"/>
                  </w:tcBorders>
                  <w:shd w:val="clear" w:color="auto" w:fill="auto"/>
                  <w:vAlign w:val="bottom"/>
                  <w:hideMark/>
                </w:tcPr>
                <w:p w:rsidR="00235133" w:rsidRPr="00196055" w:rsidRDefault="00235133" w:rsidP="00235133">
                  <w:pPr>
                    <w:spacing w:after="0" w:line="240" w:lineRule="auto"/>
                    <w:rPr>
                      <w:rFonts w:ascii="Times New Roman" w:eastAsia="Times New Roman" w:hAnsi="Times New Roman" w:cs="Times New Roman"/>
                      <w:color w:val="000000"/>
                      <w:lang w:eastAsia="hu-HU"/>
                    </w:rPr>
                  </w:pPr>
                  <w:r w:rsidRPr="00196055">
                    <w:rPr>
                      <w:rFonts w:ascii="Times New Roman" w:eastAsia="Times New Roman" w:hAnsi="Times New Roman" w:cs="Times New Roman"/>
                      <w:color w:val="000000"/>
                      <w:lang w:eastAsia="hu-HU"/>
                    </w:rPr>
                    <w:t>Lakcím</w:t>
                  </w:r>
                </w:p>
              </w:tc>
            </w:tr>
            <w:tr w:rsidR="00235133" w:rsidRPr="00196055" w:rsidTr="00235133">
              <w:trPr>
                <w:trHeight w:val="290"/>
              </w:trPr>
              <w:tc>
                <w:tcPr>
                  <w:tcW w:w="5260" w:type="dxa"/>
                  <w:tcBorders>
                    <w:top w:val="nil"/>
                    <w:left w:val="nil"/>
                    <w:bottom w:val="nil"/>
                    <w:right w:val="nil"/>
                  </w:tcBorders>
                  <w:shd w:val="clear" w:color="auto" w:fill="auto"/>
                  <w:vAlign w:val="bottom"/>
                  <w:hideMark/>
                </w:tcPr>
                <w:p w:rsidR="00235133" w:rsidRPr="00196055" w:rsidRDefault="00235133" w:rsidP="00235133">
                  <w:pPr>
                    <w:spacing w:after="0" w:line="240" w:lineRule="auto"/>
                    <w:rPr>
                      <w:rFonts w:ascii="Times New Roman" w:eastAsia="Times New Roman" w:hAnsi="Times New Roman" w:cs="Times New Roman"/>
                      <w:color w:val="000000"/>
                      <w:lang w:eastAsia="hu-HU"/>
                    </w:rPr>
                  </w:pPr>
                  <w:r w:rsidRPr="00196055">
                    <w:rPr>
                      <w:rFonts w:ascii="Times New Roman" w:eastAsia="Times New Roman" w:hAnsi="Times New Roman" w:cs="Times New Roman"/>
                      <w:color w:val="000000"/>
                      <w:lang w:eastAsia="hu-HU"/>
                    </w:rPr>
                    <w:t>Tartózkodási hely</w:t>
                  </w:r>
                </w:p>
              </w:tc>
            </w:tr>
            <w:tr w:rsidR="00235133" w:rsidRPr="00196055" w:rsidTr="00235133">
              <w:trPr>
                <w:trHeight w:val="290"/>
              </w:trPr>
              <w:tc>
                <w:tcPr>
                  <w:tcW w:w="5260" w:type="dxa"/>
                  <w:tcBorders>
                    <w:top w:val="nil"/>
                    <w:left w:val="nil"/>
                    <w:bottom w:val="nil"/>
                    <w:right w:val="single" w:sz="12" w:space="0" w:color="C00000"/>
                  </w:tcBorders>
                  <w:shd w:val="clear" w:color="auto" w:fill="auto"/>
                  <w:vAlign w:val="bottom"/>
                  <w:hideMark/>
                </w:tcPr>
                <w:p w:rsidR="00235133" w:rsidRPr="00196055" w:rsidRDefault="00235133" w:rsidP="00235133">
                  <w:pPr>
                    <w:spacing w:after="0" w:line="240" w:lineRule="auto"/>
                    <w:rPr>
                      <w:rFonts w:ascii="Times New Roman" w:eastAsia="Times New Roman" w:hAnsi="Times New Roman" w:cs="Times New Roman"/>
                      <w:color w:val="000000"/>
                      <w:lang w:eastAsia="hu-HU"/>
                    </w:rPr>
                  </w:pPr>
                  <w:r w:rsidRPr="00196055">
                    <w:rPr>
                      <w:rFonts w:ascii="Times New Roman" w:eastAsia="Times New Roman" w:hAnsi="Times New Roman" w:cs="Times New Roman"/>
                      <w:color w:val="000000"/>
                      <w:lang w:eastAsia="hu-HU"/>
                    </w:rPr>
                    <w:t>Elérhetőség (Telefonos és e-mail)</w:t>
                  </w:r>
                </w:p>
              </w:tc>
            </w:tr>
            <w:tr w:rsidR="00235133" w:rsidRPr="00196055" w:rsidTr="00235133">
              <w:trPr>
                <w:trHeight w:val="290"/>
              </w:trPr>
              <w:tc>
                <w:tcPr>
                  <w:tcW w:w="5260" w:type="dxa"/>
                  <w:tcBorders>
                    <w:top w:val="nil"/>
                    <w:left w:val="nil"/>
                    <w:bottom w:val="nil"/>
                    <w:right w:val="nil"/>
                  </w:tcBorders>
                  <w:shd w:val="clear" w:color="auto" w:fill="auto"/>
                  <w:vAlign w:val="bottom"/>
                  <w:hideMark/>
                </w:tcPr>
                <w:p w:rsidR="00235133" w:rsidRPr="00196055" w:rsidRDefault="00235133" w:rsidP="00235133">
                  <w:pPr>
                    <w:spacing w:after="0" w:line="240" w:lineRule="auto"/>
                    <w:rPr>
                      <w:rFonts w:ascii="Times New Roman" w:eastAsia="Times New Roman" w:hAnsi="Times New Roman" w:cs="Times New Roman"/>
                      <w:color w:val="000000"/>
                      <w:lang w:eastAsia="hu-HU"/>
                    </w:rPr>
                  </w:pPr>
                  <w:proofErr w:type="spellStart"/>
                  <w:r w:rsidRPr="00196055">
                    <w:rPr>
                      <w:rFonts w:ascii="Times New Roman" w:eastAsia="Times New Roman" w:hAnsi="Times New Roman" w:cs="Times New Roman"/>
                      <w:color w:val="000000"/>
                      <w:lang w:eastAsia="hu-HU"/>
                    </w:rPr>
                    <w:t>TAJ-szám</w:t>
                  </w:r>
                  <w:proofErr w:type="spellEnd"/>
                </w:p>
              </w:tc>
            </w:tr>
            <w:tr w:rsidR="00235133" w:rsidRPr="00196055" w:rsidTr="00235133">
              <w:trPr>
                <w:trHeight w:val="290"/>
              </w:trPr>
              <w:tc>
                <w:tcPr>
                  <w:tcW w:w="5260" w:type="dxa"/>
                  <w:tcBorders>
                    <w:top w:val="nil"/>
                    <w:left w:val="nil"/>
                    <w:bottom w:val="nil"/>
                    <w:right w:val="nil"/>
                  </w:tcBorders>
                  <w:shd w:val="clear" w:color="auto" w:fill="auto"/>
                  <w:vAlign w:val="bottom"/>
                  <w:hideMark/>
                </w:tcPr>
                <w:p w:rsidR="00235133" w:rsidRPr="00196055" w:rsidRDefault="00235133" w:rsidP="00235133">
                  <w:pPr>
                    <w:spacing w:after="0" w:line="240" w:lineRule="auto"/>
                    <w:rPr>
                      <w:rFonts w:ascii="Times New Roman" w:eastAsia="Times New Roman" w:hAnsi="Times New Roman" w:cs="Times New Roman"/>
                      <w:color w:val="000000"/>
                      <w:lang w:eastAsia="hu-HU"/>
                    </w:rPr>
                  </w:pPr>
                  <w:r w:rsidRPr="00196055">
                    <w:rPr>
                      <w:rFonts w:ascii="Times New Roman" w:eastAsia="Times New Roman" w:hAnsi="Times New Roman" w:cs="Times New Roman"/>
                      <w:color w:val="000000"/>
                      <w:u w:val="single"/>
                      <w:lang w:eastAsia="hu-HU"/>
                    </w:rPr>
                    <w:t>Gondviselő adatai</w:t>
                  </w:r>
                  <w:r w:rsidRPr="00196055">
                    <w:rPr>
                      <w:rFonts w:ascii="Times New Roman" w:eastAsia="Times New Roman" w:hAnsi="Times New Roman" w:cs="Times New Roman"/>
                      <w:color w:val="000000"/>
                      <w:lang w:eastAsia="hu-HU"/>
                    </w:rPr>
                    <w:t xml:space="preserve"> (Név, személyi adatok, elérhetőség)</w:t>
                  </w:r>
                </w:p>
              </w:tc>
            </w:tr>
            <w:tr w:rsidR="00235133" w:rsidRPr="00196055" w:rsidTr="00235133">
              <w:trPr>
                <w:trHeight w:val="290"/>
              </w:trPr>
              <w:tc>
                <w:tcPr>
                  <w:tcW w:w="5260" w:type="dxa"/>
                  <w:tcBorders>
                    <w:top w:val="nil"/>
                    <w:left w:val="nil"/>
                    <w:bottom w:val="nil"/>
                    <w:right w:val="single" w:sz="12" w:space="0" w:color="C00000"/>
                  </w:tcBorders>
                  <w:shd w:val="clear" w:color="auto" w:fill="auto"/>
                  <w:vAlign w:val="bottom"/>
                  <w:hideMark/>
                </w:tcPr>
                <w:p w:rsidR="00235133" w:rsidRPr="00196055" w:rsidRDefault="00235133" w:rsidP="00235133">
                  <w:pPr>
                    <w:spacing w:after="0" w:line="240" w:lineRule="auto"/>
                    <w:rPr>
                      <w:rFonts w:ascii="Times New Roman" w:eastAsia="Times New Roman" w:hAnsi="Times New Roman" w:cs="Times New Roman"/>
                      <w:color w:val="000000"/>
                      <w:lang w:eastAsia="hu-HU"/>
                    </w:rPr>
                  </w:pPr>
                  <w:r w:rsidRPr="00196055">
                    <w:rPr>
                      <w:rFonts w:ascii="Times New Roman" w:eastAsia="Times New Roman" w:hAnsi="Times New Roman" w:cs="Times New Roman"/>
                      <w:color w:val="000000"/>
                      <w:u w:val="single"/>
                      <w:lang w:eastAsia="hu-HU"/>
                    </w:rPr>
                    <w:t>Gyám adatai</w:t>
                  </w:r>
                  <w:r w:rsidRPr="00196055">
                    <w:rPr>
                      <w:rFonts w:ascii="Times New Roman" w:eastAsia="Times New Roman" w:hAnsi="Times New Roman" w:cs="Times New Roman"/>
                      <w:color w:val="000000"/>
                      <w:lang w:eastAsia="hu-HU"/>
                    </w:rPr>
                    <w:t xml:space="preserve"> (Név, személyi adatok, elérhetőség)</w:t>
                  </w:r>
                </w:p>
              </w:tc>
            </w:tr>
            <w:tr w:rsidR="00235133" w:rsidRPr="00196055" w:rsidTr="00235133">
              <w:trPr>
                <w:trHeight w:val="580"/>
              </w:trPr>
              <w:tc>
                <w:tcPr>
                  <w:tcW w:w="5260" w:type="dxa"/>
                  <w:tcBorders>
                    <w:top w:val="nil"/>
                    <w:left w:val="nil"/>
                    <w:bottom w:val="nil"/>
                    <w:right w:val="single" w:sz="12" w:space="0" w:color="C00000"/>
                  </w:tcBorders>
                  <w:shd w:val="clear" w:color="auto" w:fill="auto"/>
                  <w:vAlign w:val="bottom"/>
                  <w:hideMark/>
                </w:tcPr>
                <w:p w:rsidR="00235133" w:rsidRPr="00196055" w:rsidRDefault="00235133" w:rsidP="00235133">
                  <w:pPr>
                    <w:spacing w:after="0" w:line="240" w:lineRule="auto"/>
                    <w:rPr>
                      <w:rFonts w:ascii="Times New Roman" w:eastAsia="Times New Roman" w:hAnsi="Times New Roman" w:cs="Times New Roman"/>
                      <w:color w:val="000000"/>
                      <w:lang w:eastAsia="hu-HU"/>
                    </w:rPr>
                  </w:pPr>
                  <w:r w:rsidRPr="00196055">
                    <w:rPr>
                      <w:rFonts w:ascii="Times New Roman" w:eastAsia="Times New Roman" w:hAnsi="Times New Roman" w:cs="Times New Roman"/>
                      <w:color w:val="000000"/>
                      <w:u w:val="single"/>
                      <w:lang w:eastAsia="hu-HU"/>
                    </w:rPr>
                    <w:t>Oktatás</w:t>
                  </w:r>
                  <w:r w:rsidRPr="00196055">
                    <w:rPr>
                      <w:rFonts w:ascii="Times New Roman" w:eastAsia="Times New Roman" w:hAnsi="Times New Roman" w:cs="Times New Roman"/>
                      <w:color w:val="000000"/>
                      <w:lang w:eastAsia="hu-HU"/>
                    </w:rPr>
                    <w:t>i intézmény neve, elérhetősége, kapcsolattartó, tanulmányi eredmény;</w:t>
                  </w:r>
                </w:p>
              </w:tc>
            </w:tr>
            <w:tr w:rsidR="00235133" w:rsidRPr="00196055" w:rsidTr="00235133">
              <w:trPr>
                <w:trHeight w:val="580"/>
              </w:trPr>
              <w:tc>
                <w:tcPr>
                  <w:tcW w:w="5260" w:type="dxa"/>
                  <w:tcBorders>
                    <w:top w:val="nil"/>
                    <w:left w:val="nil"/>
                    <w:bottom w:val="nil"/>
                    <w:right w:val="single" w:sz="12" w:space="0" w:color="C00000"/>
                  </w:tcBorders>
                  <w:shd w:val="clear" w:color="auto" w:fill="auto"/>
                  <w:vAlign w:val="bottom"/>
                  <w:hideMark/>
                </w:tcPr>
                <w:p w:rsidR="00235133" w:rsidRPr="00196055" w:rsidRDefault="00235133" w:rsidP="00235133">
                  <w:pPr>
                    <w:spacing w:after="0" w:line="240" w:lineRule="auto"/>
                    <w:rPr>
                      <w:rFonts w:ascii="Times New Roman" w:eastAsia="Times New Roman" w:hAnsi="Times New Roman" w:cs="Times New Roman"/>
                      <w:color w:val="000000"/>
                      <w:lang w:eastAsia="hu-HU"/>
                    </w:rPr>
                  </w:pPr>
                  <w:r w:rsidRPr="00196055">
                    <w:rPr>
                      <w:rFonts w:ascii="Times New Roman" w:eastAsia="Times New Roman" w:hAnsi="Times New Roman" w:cs="Times New Roman"/>
                      <w:color w:val="000000"/>
                      <w:u w:val="single"/>
                      <w:lang w:eastAsia="hu-HU"/>
                    </w:rPr>
                    <w:t>Családtag, rokon</w:t>
                  </w:r>
                  <w:r w:rsidRPr="00196055">
                    <w:rPr>
                      <w:rFonts w:ascii="Times New Roman" w:eastAsia="Times New Roman" w:hAnsi="Times New Roman" w:cs="Times New Roman"/>
                      <w:color w:val="000000"/>
                      <w:lang w:eastAsia="hu-HU"/>
                    </w:rPr>
                    <w:t xml:space="preserve"> (neve, születési ideje, rokoni kapcsolat, lakóhelye, elérhetősége)</w:t>
                  </w:r>
                </w:p>
              </w:tc>
            </w:tr>
            <w:tr w:rsidR="00235133" w:rsidRPr="00196055" w:rsidTr="00235133">
              <w:trPr>
                <w:trHeight w:val="870"/>
              </w:trPr>
              <w:tc>
                <w:tcPr>
                  <w:tcW w:w="5260" w:type="dxa"/>
                  <w:tcBorders>
                    <w:top w:val="nil"/>
                    <w:left w:val="nil"/>
                    <w:bottom w:val="nil"/>
                    <w:right w:val="single" w:sz="12" w:space="0" w:color="C00000"/>
                  </w:tcBorders>
                  <w:shd w:val="clear" w:color="auto" w:fill="auto"/>
                  <w:vAlign w:val="bottom"/>
                  <w:hideMark/>
                </w:tcPr>
                <w:p w:rsidR="00235133" w:rsidRPr="00196055" w:rsidRDefault="00235133" w:rsidP="00235133">
                  <w:pPr>
                    <w:spacing w:after="0" w:line="240" w:lineRule="auto"/>
                    <w:rPr>
                      <w:rFonts w:ascii="Times New Roman" w:eastAsia="Times New Roman" w:hAnsi="Times New Roman" w:cs="Times New Roman"/>
                      <w:color w:val="000000"/>
                      <w:lang w:eastAsia="hu-HU"/>
                    </w:rPr>
                  </w:pPr>
                  <w:r w:rsidRPr="00196055">
                    <w:rPr>
                      <w:rFonts w:ascii="Times New Roman" w:eastAsia="Times New Roman" w:hAnsi="Times New Roman" w:cs="Times New Roman"/>
                      <w:color w:val="000000"/>
                      <w:u w:val="single"/>
                      <w:lang w:eastAsia="hu-HU"/>
                    </w:rPr>
                    <w:t>Érintett valamelyikétől:</w:t>
                  </w:r>
                  <w:r w:rsidRPr="00196055">
                    <w:rPr>
                      <w:rFonts w:ascii="Times New Roman" w:eastAsia="Times New Roman" w:hAnsi="Times New Roman" w:cs="Times New Roman"/>
                      <w:color w:val="000000"/>
                      <w:lang w:eastAsia="hu-HU"/>
                    </w:rPr>
                    <w:t xml:space="preserve"> Személyi igazolványszám, hatósági igazolványszám, diákigazolvány száma, lakcímkártya száma, Taj-szám, </w:t>
                  </w:r>
                  <w:proofErr w:type="spellStart"/>
                  <w:r w:rsidRPr="00196055">
                    <w:rPr>
                      <w:rFonts w:ascii="Times New Roman" w:eastAsia="Times New Roman" w:hAnsi="Times New Roman" w:cs="Times New Roman"/>
                      <w:color w:val="000000"/>
                      <w:lang w:eastAsia="hu-HU"/>
                    </w:rPr>
                    <w:t>közgyógy-igazolvány</w:t>
                  </w:r>
                  <w:proofErr w:type="spellEnd"/>
                  <w:r w:rsidRPr="00196055">
                    <w:rPr>
                      <w:rFonts w:ascii="Times New Roman" w:eastAsia="Times New Roman" w:hAnsi="Times New Roman" w:cs="Times New Roman"/>
                      <w:color w:val="000000"/>
                      <w:lang w:eastAsia="hu-HU"/>
                    </w:rPr>
                    <w:t xml:space="preserve"> száma, Oltási könyv száma; Állampolgárság;</w:t>
                  </w:r>
                </w:p>
              </w:tc>
            </w:tr>
            <w:tr w:rsidR="00235133" w:rsidRPr="00196055" w:rsidTr="00235133">
              <w:trPr>
                <w:trHeight w:val="290"/>
              </w:trPr>
              <w:tc>
                <w:tcPr>
                  <w:tcW w:w="5260" w:type="dxa"/>
                  <w:tcBorders>
                    <w:top w:val="nil"/>
                    <w:left w:val="nil"/>
                    <w:bottom w:val="nil"/>
                    <w:right w:val="single" w:sz="12" w:space="0" w:color="C00000"/>
                  </w:tcBorders>
                  <w:shd w:val="clear" w:color="auto" w:fill="auto"/>
                  <w:vAlign w:val="bottom"/>
                  <w:hideMark/>
                </w:tcPr>
                <w:p w:rsidR="00235133" w:rsidRPr="00196055" w:rsidRDefault="00235133" w:rsidP="00235133">
                  <w:pPr>
                    <w:spacing w:after="0" w:line="240" w:lineRule="auto"/>
                    <w:rPr>
                      <w:rFonts w:ascii="Times New Roman" w:eastAsia="Times New Roman" w:hAnsi="Times New Roman" w:cs="Times New Roman"/>
                      <w:color w:val="000000"/>
                      <w:lang w:eastAsia="hu-HU"/>
                    </w:rPr>
                  </w:pPr>
                  <w:r w:rsidRPr="00196055">
                    <w:rPr>
                      <w:rFonts w:ascii="Times New Roman" w:eastAsia="Times New Roman" w:hAnsi="Times New Roman" w:cs="Times New Roman"/>
                      <w:color w:val="000000"/>
                      <w:u w:val="single"/>
                      <w:lang w:eastAsia="hu-HU"/>
                    </w:rPr>
                    <w:t>Háziorvos, védőnő</w:t>
                  </w:r>
                  <w:r w:rsidRPr="00196055">
                    <w:rPr>
                      <w:rFonts w:ascii="Times New Roman" w:eastAsia="Times New Roman" w:hAnsi="Times New Roman" w:cs="Times New Roman"/>
                      <w:color w:val="000000"/>
                      <w:lang w:eastAsia="hu-HU"/>
                    </w:rPr>
                    <w:t xml:space="preserve"> (neve, címe, elérhetősége)</w:t>
                  </w:r>
                </w:p>
              </w:tc>
            </w:tr>
            <w:tr w:rsidR="00235133" w:rsidRPr="00196055" w:rsidTr="00235133">
              <w:trPr>
                <w:trHeight w:val="290"/>
              </w:trPr>
              <w:tc>
                <w:tcPr>
                  <w:tcW w:w="5260" w:type="dxa"/>
                  <w:tcBorders>
                    <w:top w:val="nil"/>
                    <w:left w:val="nil"/>
                    <w:bottom w:val="nil"/>
                    <w:right w:val="single" w:sz="12" w:space="0" w:color="C00000"/>
                  </w:tcBorders>
                  <w:shd w:val="clear" w:color="auto" w:fill="auto"/>
                  <w:vAlign w:val="bottom"/>
                  <w:hideMark/>
                </w:tcPr>
                <w:p w:rsidR="00235133" w:rsidRPr="00196055" w:rsidRDefault="00235133" w:rsidP="00235133">
                  <w:pPr>
                    <w:spacing w:after="0" w:line="240" w:lineRule="auto"/>
                    <w:rPr>
                      <w:rFonts w:ascii="Times New Roman" w:eastAsia="Times New Roman" w:hAnsi="Times New Roman" w:cs="Times New Roman"/>
                      <w:color w:val="000000"/>
                      <w:lang w:eastAsia="hu-HU"/>
                    </w:rPr>
                  </w:pPr>
                </w:p>
              </w:tc>
            </w:tr>
          </w:tbl>
          <w:p w:rsidR="00235133" w:rsidRPr="00196055" w:rsidRDefault="00235133" w:rsidP="00235133">
            <w:pPr>
              <w:pStyle w:val="Listaszerbekezds"/>
              <w:spacing w:line="276" w:lineRule="auto"/>
              <w:ind w:left="0" w:firstLine="0"/>
              <w:rPr>
                <w:rFonts w:ascii="Times New Roman" w:hAnsi="Times New Roman" w:cs="Times New Roman"/>
              </w:rPr>
            </w:pPr>
          </w:p>
        </w:tc>
        <w:tc>
          <w:tcPr>
            <w:tcW w:w="3831" w:type="dxa"/>
            <w:vAlign w:val="center"/>
          </w:tcPr>
          <w:p w:rsidR="00235133" w:rsidRPr="00196055" w:rsidRDefault="00235133" w:rsidP="00235133">
            <w:pPr>
              <w:pStyle w:val="Listaszerbekezds"/>
              <w:spacing w:line="276" w:lineRule="auto"/>
              <w:ind w:left="0" w:firstLine="0"/>
              <w:jc w:val="center"/>
              <w:rPr>
                <w:rFonts w:ascii="Times New Roman" w:hAnsi="Times New Roman" w:cs="Times New Roman"/>
              </w:rPr>
            </w:pPr>
            <w:r w:rsidRPr="00196055">
              <w:rPr>
                <w:rFonts w:ascii="Times New Roman" w:hAnsi="Times New Roman" w:cs="Times New Roman"/>
              </w:rPr>
              <w:t>Szolgáltatás, ellátás nyújtása</w:t>
            </w:r>
          </w:p>
        </w:tc>
      </w:tr>
    </w:tbl>
    <w:p w:rsidR="00235133" w:rsidRPr="00196055" w:rsidRDefault="00235133" w:rsidP="00235133">
      <w:pPr>
        <w:pStyle w:val="Listaszerbekezds"/>
        <w:spacing w:line="276" w:lineRule="auto"/>
        <w:rPr>
          <w:rFonts w:ascii="Times New Roman" w:hAnsi="Times New Roman" w:cs="Times New Roman"/>
        </w:rPr>
      </w:pPr>
    </w:p>
    <w:tbl>
      <w:tblPr>
        <w:tblStyle w:val="Rcsostblzat"/>
        <w:tblW w:w="0" w:type="auto"/>
        <w:tblLook w:val="04A0"/>
      </w:tblPr>
      <w:tblGrid>
        <w:gridCol w:w="5491"/>
        <w:gridCol w:w="3797"/>
      </w:tblGrid>
      <w:tr w:rsidR="00235133" w:rsidRPr="00196055" w:rsidTr="00235133">
        <w:tc>
          <w:tcPr>
            <w:tcW w:w="5491" w:type="dxa"/>
            <w:vAlign w:val="center"/>
          </w:tcPr>
          <w:p w:rsidR="00235133" w:rsidRPr="00196055" w:rsidRDefault="00235133" w:rsidP="00235133">
            <w:pPr>
              <w:spacing w:after="0" w:line="276" w:lineRule="auto"/>
              <w:jc w:val="center"/>
              <w:rPr>
                <w:rFonts w:ascii="Times New Roman" w:hAnsi="Times New Roman" w:cs="Times New Roman"/>
                <w:i/>
                <w:iCs/>
                <w:lang w:eastAsia="hu-HU"/>
              </w:rPr>
            </w:pPr>
            <w:r w:rsidRPr="00196055">
              <w:rPr>
                <w:rFonts w:ascii="Times New Roman" w:hAnsi="Times New Roman" w:cs="Times New Roman"/>
                <w:i/>
                <w:iCs/>
                <w:lang w:eastAsia="hu-HU"/>
              </w:rPr>
              <w:t>Kezelt adat: VÉDŐNŐI SZOLGÁLAT</w:t>
            </w:r>
          </w:p>
        </w:tc>
        <w:tc>
          <w:tcPr>
            <w:tcW w:w="3797" w:type="dxa"/>
            <w:vAlign w:val="center"/>
          </w:tcPr>
          <w:p w:rsidR="00235133" w:rsidRPr="00196055" w:rsidRDefault="00235133" w:rsidP="00235133">
            <w:pPr>
              <w:spacing w:after="100" w:afterAutospacing="1" w:line="276" w:lineRule="auto"/>
              <w:jc w:val="center"/>
              <w:rPr>
                <w:rFonts w:ascii="Times New Roman" w:hAnsi="Times New Roman" w:cs="Times New Roman"/>
                <w:i/>
                <w:iCs/>
                <w:lang w:eastAsia="hu-HU"/>
              </w:rPr>
            </w:pPr>
            <w:r w:rsidRPr="00196055">
              <w:rPr>
                <w:rFonts w:ascii="Times New Roman" w:hAnsi="Times New Roman" w:cs="Times New Roman"/>
                <w:i/>
                <w:iCs/>
                <w:lang w:eastAsia="hu-HU"/>
              </w:rPr>
              <w:t>Adatkezelés célja</w:t>
            </w:r>
          </w:p>
        </w:tc>
      </w:tr>
      <w:tr w:rsidR="00235133" w:rsidRPr="00196055" w:rsidTr="00235133">
        <w:tc>
          <w:tcPr>
            <w:tcW w:w="5491" w:type="dxa"/>
          </w:tcPr>
          <w:tbl>
            <w:tblPr>
              <w:tblW w:w="5260" w:type="dxa"/>
              <w:tblCellMar>
                <w:left w:w="70" w:type="dxa"/>
                <w:right w:w="70" w:type="dxa"/>
              </w:tblCellMar>
              <w:tblLook w:val="04A0"/>
            </w:tblPr>
            <w:tblGrid>
              <w:gridCol w:w="5260"/>
            </w:tblGrid>
            <w:tr w:rsidR="00235133" w:rsidRPr="00196055" w:rsidTr="00235133">
              <w:trPr>
                <w:trHeight w:val="300"/>
              </w:trPr>
              <w:tc>
                <w:tcPr>
                  <w:tcW w:w="5260" w:type="dxa"/>
                  <w:tcBorders>
                    <w:top w:val="single" w:sz="12" w:space="0" w:color="C00000"/>
                    <w:left w:val="nil"/>
                    <w:bottom w:val="nil"/>
                    <w:right w:val="single" w:sz="12" w:space="0" w:color="C00000"/>
                  </w:tcBorders>
                  <w:shd w:val="clear" w:color="auto" w:fill="auto"/>
                  <w:vAlign w:val="bottom"/>
                  <w:hideMark/>
                </w:tcPr>
                <w:p w:rsidR="00235133" w:rsidRPr="00196055" w:rsidRDefault="00235133" w:rsidP="00235133">
                  <w:pPr>
                    <w:spacing w:after="0" w:line="240" w:lineRule="auto"/>
                    <w:rPr>
                      <w:rFonts w:ascii="Times New Roman" w:eastAsia="Times New Roman" w:hAnsi="Times New Roman" w:cs="Times New Roman"/>
                      <w:color w:val="000000"/>
                      <w:lang w:eastAsia="hu-HU"/>
                    </w:rPr>
                  </w:pPr>
                  <w:r w:rsidRPr="00196055">
                    <w:rPr>
                      <w:rFonts w:ascii="Times New Roman" w:eastAsia="Times New Roman" w:hAnsi="Times New Roman" w:cs="Times New Roman"/>
                      <w:color w:val="000000"/>
                      <w:lang w:eastAsia="hu-HU"/>
                    </w:rPr>
                    <w:t>Ügyfél neve</w:t>
                  </w:r>
                </w:p>
              </w:tc>
            </w:tr>
            <w:tr w:rsidR="00235133" w:rsidRPr="00196055" w:rsidTr="00235133">
              <w:trPr>
                <w:trHeight w:val="290"/>
              </w:trPr>
              <w:tc>
                <w:tcPr>
                  <w:tcW w:w="5260" w:type="dxa"/>
                  <w:tcBorders>
                    <w:top w:val="nil"/>
                    <w:left w:val="nil"/>
                    <w:bottom w:val="nil"/>
                    <w:right w:val="nil"/>
                  </w:tcBorders>
                  <w:shd w:val="clear" w:color="auto" w:fill="auto"/>
                  <w:vAlign w:val="bottom"/>
                  <w:hideMark/>
                </w:tcPr>
                <w:p w:rsidR="00235133" w:rsidRPr="00196055" w:rsidRDefault="00235133" w:rsidP="00235133">
                  <w:pPr>
                    <w:spacing w:after="0" w:line="240" w:lineRule="auto"/>
                    <w:rPr>
                      <w:rFonts w:ascii="Times New Roman" w:eastAsia="Times New Roman" w:hAnsi="Times New Roman" w:cs="Times New Roman"/>
                      <w:color w:val="000000"/>
                      <w:lang w:eastAsia="hu-HU"/>
                    </w:rPr>
                  </w:pPr>
                  <w:r w:rsidRPr="00196055">
                    <w:rPr>
                      <w:rFonts w:ascii="Times New Roman" w:eastAsia="Times New Roman" w:hAnsi="Times New Roman" w:cs="Times New Roman"/>
                      <w:color w:val="000000"/>
                      <w:lang w:eastAsia="hu-HU"/>
                    </w:rPr>
                    <w:t>Címe</w:t>
                  </w:r>
                </w:p>
              </w:tc>
            </w:tr>
            <w:tr w:rsidR="00235133" w:rsidRPr="00196055" w:rsidTr="00235133">
              <w:trPr>
                <w:trHeight w:val="290"/>
              </w:trPr>
              <w:tc>
                <w:tcPr>
                  <w:tcW w:w="5260" w:type="dxa"/>
                  <w:tcBorders>
                    <w:top w:val="nil"/>
                    <w:left w:val="nil"/>
                    <w:bottom w:val="nil"/>
                    <w:right w:val="nil"/>
                  </w:tcBorders>
                  <w:shd w:val="clear" w:color="auto" w:fill="auto"/>
                  <w:vAlign w:val="bottom"/>
                  <w:hideMark/>
                </w:tcPr>
                <w:p w:rsidR="00235133" w:rsidRPr="00196055" w:rsidRDefault="00235133" w:rsidP="00235133">
                  <w:pPr>
                    <w:spacing w:after="0" w:line="240" w:lineRule="auto"/>
                    <w:rPr>
                      <w:rFonts w:ascii="Times New Roman" w:eastAsia="Times New Roman" w:hAnsi="Times New Roman" w:cs="Times New Roman"/>
                      <w:color w:val="000000"/>
                      <w:lang w:eastAsia="hu-HU"/>
                    </w:rPr>
                  </w:pPr>
                  <w:r w:rsidRPr="00196055">
                    <w:rPr>
                      <w:rFonts w:ascii="Times New Roman" w:eastAsia="Times New Roman" w:hAnsi="Times New Roman" w:cs="Times New Roman"/>
                      <w:color w:val="000000"/>
                      <w:lang w:eastAsia="hu-HU"/>
                    </w:rPr>
                    <w:t>születési dátum</w:t>
                  </w:r>
                </w:p>
              </w:tc>
            </w:tr>
            <w:tr w:rsidR="00235133" w:rsidRPr="00196055" w:rsidTr="00235133">
              <w:trPr>
                <w:trHeight w:val="290"/>
              </w:trPr>
              <w:tc>
                <w:tcPr>
                  <w:tcW w:w="5260" w:type="dxa"/>
                  <w:tcBorders>
                    <w:top w:val="nil"/>
                    <w:left w:val="nil"/>
                    <w:bottom w:val="nil"/>
                    <w:right w:val="single" w:sz="12" w:space="0" w:color="C00000"/>
                  </w:tcBorders>
                  <w:shd w:val="clear" w:color="auto" w:fill="auto"/>
                  <w:vAlign w:val="bottom"/>
                  <w:hideMark/>
                </w:tcPr>
                <w:p w:rsidR="00235133" w:rsidRPr="00196055" w:rsidRDefault="00196055" w:rsidP="00235133">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xml:space="preserve">TAJ </w:t>
                  </w:r>
                  <w:r w:rsidR="00235133" w:rsidRPr="00196055">
                    <w:rPr>
                      <w:rFonts w:ascii="Times New Roman" w:eastAsia="Times New Roman" w:hAnsi="Times New Roman" w:cs="Times New Roman"/>
                      <w:color w:val="000000"/>
                      <w:lang w:eastAsia="hu-HU"/>
                    </w:rPr>
                    <w:t>szám</w:t>
                  </w:r>
                </w:p>
              </w:tc>
            </w:tr>
            <w:tr w:rsidR="00235133" w:rsidRPr="00196055" w:rsidTr="00235133">
              <w:trPr>
                <w:trHeight w:val="290"/>
              </w:trPr>
              <w:tc>
                <w:tcPr>
                  <w:tcW w:w="5260" w:type="dxa"/>
                  <w:tcBorders>
                    <w:top w:val="nil"/>
                    <w:left w:val="nil"/>
                    <w:bottom w:val="nil"/>
                    <w:right w:val="nil"/>
                  </w:tcBorders>
                  <w:shd w:val="clear" w:color="auto" w:fill="auto"/>
                  <w:vAlign w:val="bottom"/>
                  <w:hideMark/>
                </w:tcPr>
                <w:p w:rsidR="00235133" w:rsidRPr="00196055" w:rsidRDefault="00235133" w:rsidP="00235133">
                  <w:pPr>
                    <w:spacing w:after="0" w:line="240" w:lineRule="auto"/>
                    <w:rPr>
                      <w:rFonts w:ascii="Times New Roman" w:eastAsia="Times New Roman" w:hAnsi="Times New Roman" w:cs="Times New Roman"/>
                      <w:color w:val="000000"/>
                      <w:lang w:eastAsia="hu-HU"/>
                    </w:rPr>
                  </w:pPr>
                  <w:r w:rsidRPr="00196055">
                    <w:rPr>
                      <w:rFonts w:ascii="Times New Roman" w:eastAsia="Times New Roman" w:hAnsi="Times New Roman" w:cs="Times New Roman"/>
                      <w:color w:val="000000"/>
                      <w:lang w:eastAsia="hu-HU"/>
                    </w:rPr>
                    <w:t>Személyi</w:t>
                  </w:r>
                  <w:r w:rsidR="00196055">
                    <w:rPr>
                      <w:rFonts w:ascii="Times New Roman" w:eastAsia="Times New Roman" w:hAnsi="Times New Roman" w:cs="Times New Roman"/>
                      <w:color w:val="000000"/>
                      <w:lang w:eastAsia="hu-HU"/>
                    </w:rPr>
                    <w:t xml:space="preserve"> i</w:t>
                  </w:r>
                  <w:r w:rsidRPr="00196055">
                    <w:rPr>
                      <w:rFonts w:ascii="Times New Roman" w:eastAsia="Times New Roman" w:hAnsi="Times New Roman" w:cs="Times New Roman"/>
                      <w:color w:val="000000"/>
                      <w:lang w:eastAsia="hu-HU"/>
                    </w:rPr>
                    <w:t>gazolványszám</w:t>
                  </w:r>
                </w:p>
              </w:tc>
            </w:tr>
            <w:tr w:rsidR="00235133" w:rsidRPr="00196055" w:rsidTr="00235133">
              <w:trPr>
                <w:trHeight w:val="290"/>
              </w:trPr>
              <w:tc>
                <w:tcPr>
                  <w:tcW w:w="5260" w:type="dxa"/>
                  <w:tcBorders>
                    <w:top w:val="nil"/>
                    <w:left w:val="nil"/>
                    <w:bottom w:val="nil"/>
                    <w:right w:val="nil"/>
                  </w:tcBorders>
                  <w:shd w:val="clear" w:color="auto" w:fill="auto"/>
                  <w:vAlign w:val="bottom"/>
                  <w:hideMark/>
                </w:tcPr>
                <w:p w:rsidR="00235133" w:rsidRPr="00196055" w:rsidRDefault="00235133" w:rsidP="00235133">
                  <w:pPr>
                    <w:spacing w:after="0" w:line="240" w:lineRule="auto"/>
                    <w:rPr>
                      <w:rFonts w:ascii="Times New Roman" w:eastAsia="Times New Roman" w:hAnsi="Times New Roman" w:cs="Times New Roman"/>
                      <w:color w:val="000000"/>
                      <w:lang w:eastAsia="hu-HU"/>
                    </w:rPr>
                  </w:pPr>
                  <w:r w:rsidRPr="00196055">
                    <w:rPr>
                      <w:rFonts w:ascii="Times New Roman" w:eastAsia="Times New Roman" w:hAnsi="Times New Roman" w:cs="Times New Roman"/>
                      <w:color w:val="000000"/>
                      <w:lang w:eastAsia="hu-HU"/>
                    </w:rPr>
                    <w:t>Foglalkozás</w:t>
                  </w:r>
                </w:p>
              </w:tc>
            </w:tr>
            <w:tr w:rsidR="00235133" w:rsidRPr="00196055" w:rsidTr="00235133">
              <w:trPr>
                <w:trHeight w:val="290"/>
              </w:trPr>
              <w:tc>
                <w:tcPr>
                  <w:tcW w:w="5260" w:type="dxa"/>
                  <w:tcBorders>
                    <w:top w:val="nil"/>
                    <w:left w:val="nil"/>
                    <w:bottom w:val="nil"/>
                    <w:right w:val="single" w:sz="12" w:space="0" w:color="C00000"/>
                  </w:tcBorders>
                  <w:shd w:val="clear" w:color="auto" w:fill="auto"/>
                  <w:vAlign w:val="bottom"/>
                  <w:hideMark/>
                </w:tcPr>
                <w:p w:rsidR="00235133" w:rsidRPr="00196055" w:rsidRDefault="00235133" w:rsidP="00235133">
                  <w:pPr>
                    <w:spacing w:after="0" w:line="240" w:lineRule="auto"/>
                    <w:rPr>
                      <w:rFonts w:ascii="Times New Roman" w:eastAsia="Times New Roman" w:hAnsi="Times New Roman" w:cs="Times New Roman"/>
                      <w:color w:val="000000"/>
                      <w:lang w:eastAsia="hu-HU"/>
                    </w:rPr>
                  </w:pPr>
                  <w:r w:rsidRPr="00196055">
                    <w:rPr>
                      <w:rFonts w:ascii="Times New Roman" w:eastAsia="Times New Roman" w:hAnsi="Times New Roman" w:cs="Times New Roman"/>
                      <w:color w:val="000000"/>
                      <w:lang w:eastAsia="hu-HU"/>
                    </w:rPr>
                    <w:t>egészségügyi anamnézis</w:t>
                  </w:r>
                </w:p>
              </w:tc>
            </w:tr>
            <w:tr w:rsidR="00235133" w:rsidRPr="00196055" w:rsidTr="00235133">
              <w:trPr>
                <w:trHeight w:val="290"/>
              </w:trPr>
              <w:tc>
                <w:tcPr>
                  <w:tcW w:w="5260" w:type="dxa"/>
                  <w:tcBorders>
                    <w:top w:val="nil"/>
                    <w:left w:val="nil"/>
                    <w:bottom w:val="nil"/>
                    <w:right w:val="single" w:sz="12" w:space="0" w:color="C00000"/>
                  </w:tcBorders>
                  <w:shd w:val="clear" w:color="auto" w:fill="auto"/>
                  <w:vAlign w:val="bottom"/>
                  <w:hideMark/>
                </w:tcPr>
                <w:p w:rsidR="00235133" w:rsidRPr="00196055" w:rsidRDefault="00235133" w:rsidP="00235133">
                  <w:pPr>
                    <w:spacing w:after="0" w:line="240" w:lineRule="auto"/>
                    <w:rPr>
                      <w:rFonts w:ascii="Times New Roman" w:eastAsia="Times New Roman" w:hAnsi="Times New Roman" w:cs="Times New Roman"/>
                      <w:color w:val="000000"/>
                      <w:lang w:eastAsia="hu-HU"/>
                    </w:rPr>
                  </w:pPr>
                  <w:r w:rsidRPr="00196055">
                    <w:rPr>
                      <w:rFonts w:ascii="Times New Roman" w:eastAsia="Times New Roman" w:hAnsi="Times New Roman" w:cs="Times New Roman"/>
                      <w:color w:val="000000"/>
                      <w:lang w:eastAsia="hu-HU"/>
                    </w:rPr>
                    <w:t>Családi anamnézis (édesanyja neve, élettárs, férj neve)</w:t>
                  </w:r>
                </w:p>
              </w:tc>
            </w:tr>
            <w:tr w:rsidR="00235133" w:rsidRPr="00196055" w:rsidTr="00235133">
              <w:trPr>
                <w:trHeight w:val="290"/>
              </w:trPr>
              <w:tc>
                <w:tcPr>
                  <w:tcW w:w="5260" w:type="dxa"/>
                  <w:tcBorders>
                    <w:top w:val="nil"/>
                    <w:left w:val="nil"/>
                    <w:bottom w:val="nil"/>
                    <w:right w:val="single" w:sz="12" w:space="0" w:color="C00000"/>
                  </w:tcBorders>
                  <w:shd w:val="clear" w:color="auto" w:fill="auto"/>
                  <w:vAlign w:val="bottom"/>
                  <w:hideMark/>
                </w:tcPr>
                <w:p w:rsidR="00235133" w:rsidRPr="00196055" w:rsidRDefault="00235133" w:rsidP="00235133">
                  <w:pPr>
                    <w:spacing w:after="0" w:line="240" w:lineRule="auto"/>
                    <w:rPr>
                      <w:rFonts w:ascii="Times New Roman" w:eastAsia="Times New Roman" w:hAnsi="Times New Roman" w:cs="Times New Roman"/>
                      <w:color w:val="000000"/>
                      <w:lang w:eastAsia="hu-HU"/>
                    </w:rPr>
                  </w:pPr>
                  <w:r w:rsidRPr="00196055">
                    <w:rPr>
                      <w:rFonts w:ascii="Times New Roman" w:eastAsia="Times New Roman" w:hAnsi="Times New Roman" w:cs="Times New Roman"/>
                      <w:color w:val="000000"/>
                      <w:lang w:eastAsia="hu-HU"/>
                    </w:rPr>
                    <w:lastRenderedPageBreak/>
                    <w:t xml:space="preserve">Elérhetőség (telefonszám, e-mail) </w:t>
                  </w:r>
                </w:p>
              </w:tc>
            </w:tr>
            <w:tr w:rsidR="00235133" w:rsidRPr="00196055" w:rsidTr="00235133">
              <w:trPr>
                <w:trHeight w:val="290"/>
              </w:trPr>
              <w:tc>
                <w:tcPr>
                  <w:tcW w:w="5260" w:type="dxa"/>
                  <w:tcBorders>
                    <w:top w:val="nil"/>
                    <w:left w:val="nil"/>
                    <w:bottom w:val="nil"/>
                    <w:right w:val="single" w:sz="12" w:space="0" w:color="C00000"/>
                  </w:tcBorders>
                  <w:shd w:val="clear" w:color="auto" w:fill="auto"/>
                  <w:vAlign w:val="bottom"/>
                  <w:hideMark/>
                </w:tcPr>
                <w:p w:rsidR="00235133" w:rsidRPr="00196055" w:rsidRDefault="00235133" w:rsidP="00235133">
                  <w:pPr>
                    <w:spacing w:after="0" w:line="240" w:lineRule="auto"/>
                    <w:rPr>
                      <w:rFonts w:ascii="Times New Roman" w:eastAsia="Times New Roman" w:hAnsi="Times New Roman" w:cs="Times New Roman"/>
                      <w:color w:val="000000"/>
                      <w:lang w:eastAsia="hu-HU"/>
                    </w:rPr>
                  </w:pPr>
                  <w:r w:rsidRPr="00196055">
                    <w:rPr>
                      <w:rFonts w:ascii="Times New Roman" w:eastAsia="Times New Roman" w:hAnsi="Times New Roman" w:cs="Times New Roman"/>
                      <w:color w:val="000000"/>
                      <w:lang w:eastAsia="hu-HU"/>
                    </w:rPr>
                    <w:t>Munkahelye, foglalkozása</w:t>
                  </w:r>
                </w:p>
              </w:tc>
            </w:tr>
          </w:tbl>
          <w:p w:rsidR="00235133" w:rsidRPr="00196055" w:rsidRDefault="00235133" w:rsidP="00235133">
            <w:pPr>
              <w:spacing w:after="100" w:afterAutospacing="1" w:line="276" w:lineRule="auto"/>
              <w:jc w:val="both"/>
              <w:rPr>
                <w:rFonts w:ascii="Times New Roman" w:hAnsi="Times New Roman" w:cs="Times New Roman"/>
                <w:lang w:eastAsia="hu-HU"/>
              </w:rPr>
            </w:pPr>
          </w:p>
        </w:tc>
        <w:tc>
          <w:tcPr>
            <w:tcW w:w="3797" w:type="dxa"/>
            <w:vAlign w:val="center"/>
          </w:tcPr>
          <w:p w:rsidR="00235133" w:rsidRPr="00196055" w:rsidRDefault="00235133" w:rsidP="00235133">
            <w:pPr>
              <w:pStyle w:val="Listaszerbekezds"/>
              <w:spacing w:line="276" w:lineRule="auto"/>
              <w:ind w:left="0" w:firstLine="0"/>
              <w:jc w:val="center"/>
              <w:rPr>
                <w:rFonts w:ascii="Times New Roman" w:hAnsi="Times New Roman" w:cs="Times New Roman"/>
              </w:rPr>
            </w:pPr>
            <w:r w:rsidRPr="00196055">
              <w:rPr>
                <w:rFonts w:ascii="Times New Roman" w:hAnsi="Times New Roman" w:cs="Times New Roman"/>
              </w:rPr>
              <w:lastRenderedPageBreak/>
              <w:t>Szolgáltatás, ellátás nyújtása</w:t>
            </w:r>
          </w:p>
        </w:tc>
      </w:tr>
    </w:tbl>
    <w:p w:rsidR="00235133" w:rsidRDefault="00235133" w:rsidP="00235133">
      <w:pPr>
        <w:spacing w:after="100" w:afterAutospacing="1" w:line="276" w:lineRule="auto"/>
        <w:jc w:val="both"/>
        <w:rPr>
          <w:rFonts w:ascii="Times New Roman" w:hAnsi="Times New Roman" w:cs="Times New Roman"/>
          <w:lang w:eastAsia="hu-HU"/>
        </w:rPr>
      </w:pPr>
    </w:p>
    <w:tbl>
      <w:tblPr>
        <w:tblStyle w:val="Rcsostblzat"/>
        <w:tblW w:w="0" w:type="auto"/>
        <w:tblLook w:val="04A0"/>
      </w:tblPr>
      <w:tblGrid>
        <w:gridCol w:w="5491"/>
        <w:gridCol w:w="3797"/>
      </w:tblGrid>
      <w:tr w:rsidR="008111EF" w:rsidRPr="00196055" w:rsidTr="00C34150">
        <w:tc>
          <w:tcPr>
            <w:tcW w:w="5491" w:type="dxa"/>
            <w:vAlign w:val="center"/>
          </w:tcPr>
          <w:p w:rsidR="008111EF" w:rsidRPr="00196055" w:rsidRDefault="008111EF" w:rsidP="008111EF">
            <w:pPr>
              <w:spacing w:after="0" w:line="276" w:lineRule="auto"/>
              <w:jc w:val="center"/>
              <w:rPr>
                <w:rFonts w:ascii="Times New Roman" w:hAnsi="Times New Roman" w:cs="Times New Roman"/>
                <w:i/>
                <w:iCs/>
                <w:lang w:eastAsia="hu-HU"/>
              </w:rPr>
            </w:pPr>
            <w:r w:rsidRPr="00196055">
              <w:rPr>
                <w:rFonts w:ascii="Times New Roman" w:hAnsi="Times New Roman" w:cs="Times New Roman"/>
                <w:i/>
                <w:iCs/>
                <w:lang w:eastAsia="hu-HU"/>
              </w:rPr>
              <w:t xml:space="preserve">Kezelt adat: </w:t>
            </w:r>
            <w:r>
              <w:rPr>
                <w:rFonts w:ascii="Times New Roman" w:hAnsi="Times New Roman" w:cs="Times New Roman"/>
                <w:i/>
                <w:iCs/>
                <w:lang w:eastAsia="hu-HU"/>
              </w:rPr>
              <w:t>NAPPALI MELEGEDŐ</w:t>
            </w:r>
          </w:p>
        </w:tc>
        <w:tc>
          <w:tcPr>
            <w:tcW w:w="3797" w:type="dxa"/>
            <w:vAlign w:val="center"/>
          </w:tcPr>
          <w:p w:rsidR="008111EF" w:rsidRPr="00196055" w:rsidRDefault="008111EF" w:rsidP="00C34150">
            <w:pPr>
              <w:spacing w:after="100" w:afterAutospacing="1" w:line="276" w:lineRule="auto"/>
              <w:jc w:val="center"/>
              <w:rPr>
                <w:rFonts w:ascii="Times New Roman" w:hAnsi="Times New Roman" w:cs="Times New Roman"/>
                <w:i/>
                <w:iCs/>
                <w:lang w:eastAsia="hu-HU"/>
              </w:rPr>
            </w:pPr>
            <w:r w:rsidRPr="00196055">
              <w:rPr>
                <w:rFonts w:ascii="Times New Roman" w:hAnsi="Times New Roman" w:cs="Times New Roman"/>
                <w:i/>
                <w:iCs/>
                <w:lang w:eastAsia="hu-HU"/>
              </w:rPr>
              <w:t>Adatkezelés célja</w:t>
            </w:r>
          </w:p>
        </w:tc>
      </w:tr>
      <w:tr w:rsidR="008111EF" w:rsidRPr="00196055" w:rsidTr="00C34150">
        <w:tc>
          <w:tcPr>
            <w:tcW w:w="5491" w:type="dxa"/>
          </w:tcPr>
          <w:tbl>
            <w:tblPr>
              <w:tblW w:w="5260" w:type="dxa"/>
              <w:tblCellMar>
                <w:left w:w="70" w:type="dxa"/>
                <w:right w:w="70" w:type="dxa"/>
              </w:tblCellMar>
              <w:tblLook w:val="04A0"/>
            </w:tblPr>
            <w:tblGrid>
              <w:gridCol w:w="5260"/>
            </w:tblGrid>
            <w:tr w:rsidR="008111EF" w:rsidRPr="00196055" w:rsidTr="00C34150">
              <w:trPr>
                <w:trHeight w:val="300"/>
              </w:trPr>
              <w:tc>
                <w:tcPr>
                  <w:tcW w:w="5260" w:type="dxa"/>
                  <w:tcBorders>
                    <w:top w:val="single" w:sz="12" w:space="0" w:color="C00000"/>
                    <w:left w:val="nil"/>
                    <w:bottom w:val="nil"/>
                    <w:right w:val="single" w:sz="12" w:space="0" w:color="C00000"/>
                  </w:tcBorders>
                  <w:shd w:val="clear" w:color="auto" w:fill="auto"/>
                  <w:vAlign w:val="bottom"/>
                  <w:hideMark/>
                </w:tcPr>
                <w:p w:rsidR="008111EF" w:rsidRPr="00196055" w:rsidRDefault="008111EF" w:rsidP="00C34150">
                  <w:pPr>
                    <w:spacing w:after="0" w:line="240" w:lineRule="auto"/>
                    <w:rPr>
                      <w:rFonts w:ascii="Times New Roman" w:eastAsia="Times New Roman" w:hAnsi="Times New Roman" w:cs="Times New Roman"/>
                      <w:color w:val="000000"/>
                      <w:lang w:eastAsia="hu-HU"/>
                    </w:rPr>
                  </w:pPr>
                  <w:r w:rsidRPr="00196055">
                    <w:rPr>
                      <w:rFonts w:ascii="Times New Roman" w:eastAsia="Times New Roman" w:hAnsi="Times New Roman" w:cs="Times New Roman"/>
                      <w:color w:val="000000"/>
                      <w:lang w:eastAsia="hu-HU"/>
                    </w:rPr>
                    <w:t>Ügyfél neve</w:t>
                  </w:r>
                </w:p>
              </w:tc>
            </w:tr>
            <w:tr w:rsidR="008111EF" w:rsidRPr="00196055" w:rsidTr="00C34150">
              <w:trPr>
                <w:trHeight w:val="290"/>
              </w:trPr>
              <w:tc>
                <w:tcPr>
                  <w:tcW w:w="5260" w:type="dxa"/>
                  <w:tcBorders>
                    <w:top w:val="nil"/>
                    <w:left w:val="nil"/>
                    <w:bottom w:val="nil"/>
                    <w:right w:val="nil"/>
                  </w:tcBorders>
                  <w:shd w:val="clear" w:color="auto" w:fill="auto"/>
                  <w:vAlign w:val="bottom"/>
                  <w:hideMark/>
                </w:tcPr>
                <w:p w:rsidR="008111EF" w:rsidRDefault="00FB25F9" w:rsidP="00FB25F9">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Lakc</w:t>
                  </w:r>
                  <w:r w:rsidR="008111EF" w:rsidRPr="00196055">
                    <w:rPr>
                      <w:rFonts w:ascii="Times New Roman" w:eastAsia="Times New Roman" w:hAnsi="Times New Roman" w:cs="Times New Roman"/>
                      <w:color w:val="000000"/>
                      <w:lang w:eastAsia="hu-HU"/>
                    </w:rPr>
                    <w:t>íme</w:t>
                  </w:r>
                </w:p>
                <w:p w:rsidR="00FB25F9" w:rsidRDefault="00FB25F9" w:rsidP="00FB25F9">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Tartózkodási helye</w:t>
                  </w:r>
                </w:p>
                <w:p w:rsidR="00FB25F9" w:rsidRDefault="00FB25F9" w:rsidP="00FB25F9">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Elérhetősége (telefonos és/vagy e-mail)</w:t>
                  </w:r>
                </w:p>
                <w:p w:rsidR="00FB25F9" w:rsidRPr="00196055" w:rsidRDefault="00FB25F9" w:rsidP="00FB25F9">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Anyja neve:</w:t>
                  </w:r>
                </w:p>
              </w:tc>
            </w:tr>
            <w:tr w:rsidR="008111EF" w:rsidRPr="00196055" w:rsidTr="00C34150">
              <w:trPr>
                <w:trHeight w:val="290"/>
              </w:trPr>
              <w:tc>
                <w:tcPr>
                  <w:tcW w:w="5260" w:type="dxa"/>
                  <w:tcBorders>
                    <w:top w:val="nil"/>
                    <w:left w:val="nil"/>
                    <w:bottom w:val="nil"/>
                    <w:right w:val="nil"/>
                  </w:tcBorders>
                  <w:shd w:val="clear" w:color="auto" w:fill="auto"/>
                  <w:vAlign w:val="bottom"/>
                  <w:hideMark/>
                </w:tcPr>
                <w:p w:rsidR="008111EF" w:rsidRPr="00196055" w:rsidRDefault="008111EF" w:rsidP="00FB25F9">
                  <w:pPr>
                    <w:spacing w:after="0" w:line="240" w:lineRule="auto"/>
                    <w:rPr>
                      <w:rFonts w:ascii="Times New Roman" w:eastAsia="Times New Roman" w:hAnsi="Times New Roman" w:cs="Times New Roman"/>
                      <w:color w:val="000000"/>
                      <w:lang w:eastAsia="hu-HU"/>
                    </w:rPr>
                  </w:pPr>
                  <w:r w:rsidRPr="00196055">
                    <w:rPr>
                      <w:rFonts w:ascii="Times New Roman" w:eastAsia="Times New Roman" w:hAnsi="Times New Roman" w:cs="Times New Roman"/>
                      <w:color w:val="000000"/>
                      <w:lang w:eastAsia="hu-HU"/>
                    </w:rPr>
                    <w:t xml:space="preserve">születési </w:t>
                  </w:r>
                  <w:r w:rsidR="00FB25F9">
                    <w:rPr>
                      <w:rFonts w:ascii="Times New Roman" w:eastAsia="Times New Roman" w:hAnsi="Times New Roman" w:cs="Times New Roman"/>
                      <w:color w:val="000000"/>
                      <w:lang w:eastAsia="hu-HU"/>
                    </w:rPr>
                    <w:t>hely és ideje</w:t>
                  </w:r>
                </w:p>
              </w:tc>
            </w:tr>
            <w:tr w:rsidR="008111EF" w:rsidRPr="00196055" w:rsidTr="00C34150">
              <w:trPr>
                <w:trHeight w:val="290"/>
              </w:trPr>
              <w:tc>
                <w:tcPr>
                  <w:tcW w:w="5260" w:type="dxa"/>
                  <w:tcBorders>
                    <w:top w:val="nil"/>
                    <w:left w:val="nil"/>
                    <w:bottom w:val="nil"/>
                    <w:right w:val="single" w:sz="12" w:space="0" w:color="C00000"/>
                  </w:tcBorders>
                  <w:shd w:val="clear" w:color="auto" w:fill="auto"/>
                  <w:vAlign w:val="bottom"/>
                  <w:hideMark/>
                </w:tcPr>
                <w:p w:rsidR="008111EF" w:rsidRPr="00196055" w:rsidRDefault="008111EF" w:rsidP="00C34150">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xml:space="preserve">TAJ </w:t>
                  </w:r>
                  <w:r w:rsidRPr="00196055">
                    <w:rPr>
                      <w:rFonts w:ascii="Times New Roman" w:eastAsia="Times New Roman" w:hAnsi="Times New Roman" w:cs="Times New Roman"/>
                      <w:color w:val="000000"/>
                      <w:lang w:eastAsia="hu-HU"/>
                    </w:rPr>
                    <w:t>szám</w:t>
                  </w:r>
                </w:p>
              </w:tc>
            </w:tr>
            <w:tr w:rsidR="008111EF" w:rsidRPr="00196055" w:rsidTr="00C34150">
              <w:trPr>
                <w:trHeight w:val="290"/>
              </w:trPr>
              <w:tc>
                <w:tcPr>
                  <w:tcW w:w="5260" w:type="dxa"/>
                  <w:tcBorders>
                    <w:top w:val="nil"/>
                    <w:left w:val="nil"/>
                    <w:bottom w:val="nil"/>
                    <w:right w:val="nil"/>
                  </w:tcBorders>
                  <w:shd w:val="clear" w:color="auto" w:fill="auto"/>
                  <w:vAlign w:val="bottom"/>
                  <w:hideMark/>
                </w:tcPr>
                <w:p w:rsidR="008111EF" w:rsidRPr="00196055" w:rsidRDefault="00FB25F9" w:rsidP="00C34150">
                  <w:pPr>
                    <w:spacing w:after="0" w:line="240" w:lineRule="auto"/>
                    <w:rPr>
                      <w:rFonts w:ascii="Times New Roman" w:eastAsia="Times New Roman" w:hAnsi="Times New Roman" w:cs="Times New Roman"/>
                      <w:color w:val="000000"/>
                      <w:lang w:eastAsia="hu-HU"/>
                    </w:rPr>
                  </w:pPr>
                  <w:r w:rsidRPr="00FB25F9">
                    <w:rPr>
                      <w:rFonts w:ascii="Times New Roman" w:eastAsia="Times New Roman" w:hAnsi="Times New Roman" w:cs="Times New Roman"/>
                      <w:color w:val="000000"/>
                      <w:lang w:eastAsia="hu-HU"/>
                    </w:rPr>
                    <w:t>Koronavírus elleni védettségre vonatkozó adatok</w:t>
                  </w:r>
                </w:p>
              </w:tc>
            </w:tr>
          </w:tbl>
          <w:p w:rsidR="008111EF" w:rsidRPr="00196055" w:rsidRDefault="008111EF" w:rsidP="00C34150">
            <w:pPr>
              <w:spacing w:after="100" w:afterAutospacing="1" w:line="276" w:lineRule="auto"/>
              <w:jc w:val="both"/>
              <w:rPr>
                <w:rFonts w:ascii="Times New Roman" w:hAnsi="Times New Roman" w:cs="Times New Roman"/>
                <w:lang w:eastAsia="hu-HU"/>
              </w:rPr>
            </w:pPr>
          </w:p>
        </w:tc>
        <w:tc>
          <w:tcPr>
            <w:tcW w:w="3797" w:type="dxa"/>
            <w:vAlign w:val="center"/>
          </w:tcPr>
          <w:p w:rsidR="008111EF" w:rsidRPr="00196055" w:rsidRDefault="008111EF" w:rsidP="00C34150">
            <w:pPr>
              <w:pStyle w:val="Listaszerbekezds"/>
              <w:spacing w:line="276" w:lineRule="auto"/>
              <w:ind w:left="0" w:firstLine="0"/>
              <w:jc w:val="center"/>
              <w:rPr>
                <w:rFonts w:ascii="Times New Roman" w:hAnsi="Times New Roman" w:cs="Times New Roman"/>
              </w:rPr>
            </w:pPr>
            <w:r w:rsidRPr="00196055">
              <w:rPr>
                <w:rFonts w:ascii="Times New Roman" w:hAnsi="Times New Roman" w:cs="Times New Roman"/>
              </w:rPr>
              <w:t>Szolgáltatás, ellátás nyújtása</w:t>
            </w:r>
          </w:p>
        </w:tc>
      </w:tr>
      <w:tr w:rsidR="00124E22" w:rsidRPr="00196055" w:rsidTr="00C34150">
        <w:tc>
          <w:tcPr>
            <w:tcW w:w="5491" w:type="dxa"/>
          </w:tcPr>
          <w:p w:rsidR="00124E22" w:rsidRPr="00196055" w:rsidRDefault="00124E22" w:rsidP="00C34150">
            <w:pPr>
              <w:spacing w:after="0" w:line="240" w:lineRule="auto"/>
              <w:rPr>
                <w:rFonts w:ascii="Times New Roman" w:eastAsia="Times New Roman" w:hAnsi="Times New Roman" w:cs="Times New Roman"/>
                <w:color w:val="000000"/>
                <w:lang w:eastAsia="hu-HU"/>
              </w:rPr>
            </w:pPr>
            <w:proofErr w:type="spellStart"/>
            <w:r>
              <w:rPr>
                <w:rFonts w:ascii="Times New Roman" w:eastAsia="Times New Roman" w:hAnsi="Times New Roman" w:cs="Times New Roman"/>
                <w:color w:val="000000"/>
                <w:lang w:eastAsia="hu-HU"/>
              </w:rPr>
              <w:t>Covid</w:t>
            </w:r>
            <w:proofErr w:type="spellEnd"/>
            <w:r>
              <w:rPr>
                <w:rFonts w:ascii="Times New Roman" w:eastAsia="Times New Roman" w:hAnsi="Times New Roman" w:cs="Times New Roman"/>
                <w:color w:val="000000"/>
                <w:lang w:eastAsia="hu-HU"/>
              </w:rPr>
              <w:t xml:space="preserve"> oltás időpontja/típusa</w:t>
            </w:r>
          </w:p>
        </w:tc>
        <w:tc>
          <w:tcPr>
            <w:tcW w:w="3797" w:type="dxa"/>
            <w:vAlign w:val="center"/>
          </w:tcPr>
          <w:p w:rsidR="00124E22" w:rsidRPr="00196055" w:rsidRDefault="00124E22" w:rsidP="00C34150">
            <w:pPr>
              <w:pStyle w:val="Listaszerbekezds"/>
              <w:spacing w:line="276" w:lineRule="auto"/>
              <w:ind w:left="0" w:firstLine="0"/>
              <w:jc w:val="center"/>
              <w:rPr>
                <w:rFonts w:ascii="Times New Roman" w:hAnsi="Times New Roman" w:cs="Times New Roman"/>
              </w:rPr>
            </w:pPr>
            <w:r>
              <w:rPr>
                <w:rFonts w:ascii="Times New Roman" w:hAnsi="Times New Roman" w:cs="Times New Roman"/>
              </w:rPr>
              <w:t>Járványügyi intézkedések betartása</w:t>
            </w:r>
          </w:p>
        </w:tc>
      </w:tr>
    </w:tbl>
    <w:p w:rsidR="008111EF" w:rsidRDefault="008111EF" w:rsidP="00235133">
      <w:pPr>
        <w:spacing w:after="100" w:afterAutospacing="1" w:line="276" w:lineRule="auto"/>
        <w:jc w:val="both"/>
        <w:rPr>
          <w:rFonts w:ascii="Times New Roman" w:hAnsi="Times New Roman" w:cs="Times New Roman"/>
          <w:lang w:eastAsia="hu-HU"/>
        </w:rPr>
      </w:pPr>
    </w:p>
    <w:tbl>
      <w:tblPr>
        <w:tblStyle w:val="Rcsostblzat"/>
        <w:tblW w:w="0" w:type="auto"/>
        <w:tblLook w:val="04A0"/>
      </w:tblPr>
      <w:tblGrid>
        <w:gridCol w:w="5491"/>
        <w:gridCol w:w="3797"/>
      </w:tblGrid>
      <w:tr w:rsidR="00FB25F9" w:rsidRPr="00196055" w:rsidTr="00C34150">
        <w:tc>
          <w:tcPr>
            <w:tcW w:w="5491" w:type="dxa"/>
            <w:vAlign w:val="center"/>
          </w:tcPr>
          <w:p w:rsidR="00FB25F9" w:rsidRPr="00196055" w:rsidRDefault="00FB25F9" w:rsidP="00FB25F9">
            <w:pPr>
              <w:spacing w:after="0" w:line="276" w:lineRule="auto"/>
              <w:jc w:val="center"/>
              <w:rPr>
                <w:rFonts w:ascii="Times New Roman" w:hAnsi="Times New Roman" w:cs="Times New Roman"/>
                <w:i/>
                <w:iCs/>
                <w:lang w:eastAsia="hu-HU"/>
              </w:rPr>
            </w:pPr>
            <w:r w:rsidRPr="00196055">
              <w:rPr>
                <w:rFonts w:ascii="Times New Roman" w:hAnsi="Times New Roman" w:cs="Times New Roman"/>
                <w:i/>
                <w:iCs/>
                <w:lang w:eastAsia="hu-HU"/>
              </w:rPr>
              <w:t xml:space="preserve">Kezelt adat: </w:t>
            </w:r>
            <w:r>
              <w:rPr>
                <w:rFonts w:ascii="Times New Roman" w:hAnsi="Times New Roman" w:cs="Times New Roman"/>
                <w:i/>
                <w:iCs/>
                <w:lang w:eastAsia="hu-HU"/>
              </w:rPr>
              <w:t>ÉJJELI MENEDÉKHELY</w:t>
            </w:r>
          </w:p>
        </w:tc>
        <w:tc>
          <w:tcPr>
            <w:tcW w:w="3797" w:type="dxa"/>
            <w:vAlign w:val="center"/>
          </w:tcPr>
          <w:p w:rsidR="00FB25F9" w:rsidRPr="00196055" w:rsidRDefault="00FB25F9" w:rsidP="00C34150">
            <w:pPr>
              <w:spacing w:after="100" w:afterAutospacing="1" w:line="276" w:lineRule="auto"/>
              <w:jc w:val="center"/>
              <w:rPr>
                <w:rFonts w:ascii="Times New Roman" w:hAnsi="Times New Roman" w:cs="Times New Roman"/>
                <w:i/>
                <w:iCs/>
                <w:lang w:eastAsia="hu-HU"/>
              </w:rPr>
            </w:pPr>
            <w:r w:rsidRPr="00196055">
              <w:rPr>
                <w:rFonts w:ascii="Times New Roman" w:hAnsi="Times New Roman" w:cs="Times New Roman"/>
                <w:i/>
                <w:iCs/>
                <w:lang w:eastAsia="hu-HU"/>
              </w:rPr>
              <w:t>Adatkezelés célja</w:t>
            </w:r>
          </w:p>
        </w:tc>
      </w:tr>
      <w:tr w:rsidR="00FB25F9" w:rsidRPr="00196055" w:rsidTr="00C34150">
        <w:tc>
          <w:tcPr>
            <w:tcW w:w="5491" w:type="dxa"/>
          </w:tcPr>
          <w:tbl>
            <w:tblPr>
              <w:tblW w:w="5260" w:type="dxa"/>
              <w:tblCellMar>
                <w:left w:w="70" w:type="dxa"/>
                <w:right w:w="70" w:type="dxa"/>
              </w:tblCellMar>
              <w:tblLook w:val="04A0"/>
            </w:tblPr>
            <w:tblGrid>
              <w:gridCol w:w="5260"/>
            </w:tblGrid>
            <w:tr w:rsidR="00FB25F9" w:rsidRPr="00196055" w:rsidTr="00C34150">
              <w:trPr>
                <w:trHeight w:val="300"/>
              </w:trPr>
              <w:tc>
                <w:tcPr>
                  <w:tcW w:w="5260" w:type="dxa"/>
                  <w:tcBorders>
                    <w:top w:val="single" w:sz="12" w:space="0" w:color="C00000"/>
                    <w:left w:val="nil"/>
                    <w:bottom w:val="nil"/>
                    <w:right w:val="single" w:sz="12" w:space="0" w:color="C00000"/>
                  </w:tcBorders>
                  <w:shd w:val="clear" w:color="auto" w:fill="auto"/>
                  <w:vAlign w:val="bottom"/>
                  <w:hideMark/>
                </w:tcPr>
                <w:p w:rsidR="00FB25F9" w:rsidRPr="00196055" w:rsidRDefault="00FB25F9" w:rsidP="00C34150">
                  <w:pPr>
                    <w:spacing w:after="0" w:line="240" w:lineRule="auto"/>
                    <w:rPr>
                      <w:rFonts w:ascii="Times New Roman" w:eastAsia="Times New Roman" w:hAnsi="Times New Roman" w:cs="Times New Roman"/>
                      <w:color w:val="000000"/>
                      <w:lang w:eastAsia="hu-HU"/>
                    </w:rPr>
                  </w:pPr>
                  <w:r w:rsidRPr="00196055">
                    <w:rPr>
                      <w:rFonts w:ascii="Times New Roman" w:eastAsia="Times New Roman" w:hAnsi="Times New Roman" w:cs="Times New Roman"/>
                      <w:color w:val="000000"/>
                      <w:lang w:eastAsia="hu-HU"/>
                    </w:rPr>
                    <w:t>Ügyfél neve</w:t>
                  </w:r>
                </w:p>
              </w:tc>
            </w:tr>
            <w:tr w:rsidR="00FB25F9" w:rsidRPr="00196055" w:rsidTr="00C34150">
              <w:trPr>
                <w:trHeight w:val="290"/>
              </w:trPr>
              <w:tc>
                <w:tcPr>
                  <w:tcW w:w="5260" w:type="dxa"/>
                  <w:tcBorders>
                    <w:top w:val="nil"/>
                    <w:left w:val="nil"/>
                    <w:bottom w:val="nil"/>
                    <w:right w:val="nil"/>
                  </w:tcBorders>
                  <w:shd w:val="clear" w:color="auto" w:fill="auto"/>
                  <w:vAlign w:val="bottom"/>
                  <w:hideMark/>
                </w:tcPr>
                <w:p w:rsidR="00FB25F9" w:rsidRDefault="00FB25F9" w:rsidP="00C34150">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Lakc</w:t>
                  </w:r>
                  <w:r w:rsidRPr="00196055">
                    <w:rPr>
                      <w:rFonts w:ascii="Times New Roman" w:eastAsia="Times New Roman" w:hAnsi="Times New Roman" w:cs="Times New Roman"/>
                      <w:color w:val="000000"/>
                      <w:lang w:eastAsia="hu-HU"/>
                    </w:rPr>
                    <w:t>íme</w:t>
                  </w:r>
                </w:p>
                <w:p w:rsidR="00FB25F9" w:rsidRDefault="00FB25F9" w:rsidP="00C34150">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Tartózkodási helye</w:t>
                  </w:r>
                </w:p>
                <w:p w:rsidR="00FB25F9" w:rsidRDefault="00FB25F9" w:rsidP="00C34150">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Elérhetősége (telefonos és/vagy e-mail)</w:t>
                  </w:r>
                </w:p>
                <w:p w:rsidR="00FB25F9" w:rsidRPr="00196055" w:rsidRDefault="00FB25F9" w:rsidP="00C34150">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Anyja neve:</w:t>
                  </w:r>
                </w:p>
              </w:tc>
            </w:tr>
            <w:tr w:rsidR="00FB25F9" w:rsidRPr="00196055" w:rsidTr="00C34150">
              <w:trPr>
                <w:trHeight w:val="290"/>
              </w:trPr>
              <w:tc>
                <w:tcPr>
                  <w:tcW w:w="5260" w:type="dxa"/>
                  <w:tcBorders>
                    <w:top w:val="nil"/>
                    <w:left w:val="nil"/>
                    <w:bottom w:val="nil"/>
                    <w:right w:val="nil"/>
                  </w:tcBorders>
                  <w:shd w:val="clear" w:color="auto" w:fill="auto"/>
                  <w:vAlign w:val="bottom"/>
                  <w:hideMark/>
                </w:tcPr>
                <w:p w:rsidR="00FB25F9" w:rsidRPr="00196055" w:rsidRDefault="00FB25F9" w:rsidP="00C34150">
                  <w:pPr>
                    <w:spacing w:after="0" w:line="240" w:lineRule="auto"/>
                    <w:rPr>
                      <w:rFonts w:ascii="Times New Roman" w:eastAsia="Times New Roman" w:hAnsi="Times New Roman" w:cs="Times New Roman"/>
                      <w:color w:val="000000"/>
                      <w:lang w:eastAsia="hu-HU"/>
                    </w:rPr>
                  </w:pPr>
                  <w:r w:rsidRPr="00196055">
                    <w:rPr>
                      <w:rFonts w:ascii="Times New Roman" w:eastAsia="Times New Roman" w:hAnsi="Times New Roman" w:cs="Times New Roman"/>
                      <w:color w:val="000000"/>
                      <w:lang w:eastAsia="hu-HU"/>
                    </w:rPr>
                    <w:t xml:space="preserve">születési </w:t>
                  </w:r>
                  <w:r>
                    <w:rPr>
                      <w:rFonts w:ascii="Times New Roman" w:eastAsia="Times New Roman" w:hAnsi="Times New Roman" w:cs="Times New Roman"/>
                      <w:color w:val="000000"/>
                      <w:lang w:eastAsia="hu-HU"/>
                    </w:rPr>
                    <w:t>hely és ideje</w:t>
                  </w:r>
                </w:p>
              </w:tc>
            </w:tr>
            <w:tr w:rsidR="00FB25F9" w:rsidRPr="00196055" w:rsidTr="00C34150">
              <w:trPr>
                <w:trHeight w:val="290"/>
              </w:trPr>
              <w:tc>
                <w:tcPr>
                  <w:tcW w:w="5260" w:type="dxa"/>
                  <w:tcBorders>
                    <w:top w:val="nil"/>
                    <w:left w:val="nil"/>
                    <w:bottom w:val="nil"/>
                    <w:right w:val="single" w:sz="12" w:space="0" w:color="C00000"/>
                  </w:tcBorders>
                  <w:shd w:val="clear" w:color="auto" w:fill="auto"/>
                  <w:vAlign w:val="bottom"/>
                  <w:hideMark/>
                </w:tcPr>
                <w:p w:rsidR="00FB25F9" w:rsidRPr="00196055" w:rsidRDefault="00FB25F9" w:rsidP="00C34150">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xml:space="preserve">TAJ </w:t>
                  </w:r>
                  <w:r w:rsidRPr="00196055">
                    <w:rPr>
                      <w:rFonts w:ascii="Times New Roman" w:eastAsia="Times New Roman" w:hAnsi="Times New Roman" w:cs="Times New Roman"/>
                      <w:color w:val="000000"/>
                      <w:lang w:eastAsia="hu-HU"/>
                    </w:rPr>
                    <w:t>szám</w:t>
                  </w:r>
                </w:p>
              </w:tc>
            </w:tr>
            <w:tr w:rsidR="00FB25F9" w:rsidRPr="00196055" w:rsidTr="00C34150">
              <w:trPr>
                <w:trHeight w:val="290"/>
              </w:trPr>
              <w:tc>
                <w:tcPr>
                  <w:tcW w:w="5260" w:type="dxa"/>
                  <w:tcBorders>
                    <w:top w:val="nil"/>
                    <w:left w:val="nil"/>
                    <w:bottom w:val="nil"/>
                    <w:right w:val="nil"/>
                  </w:tcBorders>
                  <w:shd w:val="clear" w:color="auto" w:fill="auto"/>
                  <w:vAlign w:val="bottom"/>
                  <w:hideMark/>
                </w:tcPr>
                <w:p w:rsidR="00FB25F9" w:rsidRPr="00196055" w:rsidRDefault="00FB25F9" w:rsidP="00C34150">
                  <w:pPr>
                    <w:spacing w:after="0" w:line="240" w:lineRule="auto"/>
                    <w:rPr>
                      <w:rFonts w:ascii="Times New Roman" w:eastAsia="Times New Roman" w:hAnsi="Times New Roman" w:cs="Times New Roman"/>
                      <w:color w:val="000000"/>
                      <w:lang w:eastAsia="hu-HU"/>
                    </w:rPr>
                  </w:pPr>
                  <w:r w:rsidRPr="00FB25F9">
                    <w:rPr>
                      <w:rFonts w:ascii="Times New Roman" w:eastAsia="Times New Roman" w:hAnsi="Times New Roman" w:cs="Times New Roman"/>
                      <w:color w:val="000000"/>
                      <w:lang w:eastAsia="hu-HU"/>
                    </w:rPr>
                    <w:t>Koronavírus elleni védettségre vonatkozó adatok</w:t>
                  </w:r>
                </w:p>
              </w:tc>
            </w:tr>
            <w:tr w:rsidR="00FB25F9" w:rsidRPr="00196055" w:rsidTr="00C34150">
              <w:trPr>
                <w:trHeight w:val="290"/>
              </w:trPr>
              <w:tc>
                <w:tcPr>
                  <w:tcW w:w="5260" w:type="dxa"/>
                  <w:tcBorders>
                    <w:top w:val="nil"/>
                    <w:left w:val="nil"/>
                    <w:bottom w:val="nil"/>
                    <w:right w:val="single" w:sz="12" w:space="0" w:color="C00000"/>
                  </w:tcBorders>
                  <w:shd w:val="clear" w:color="auto" w:fill="auto"/>
                  <w:vAlign w:val="bottom"/>
                  <w:hideMark/>
                </w:tcPr>
                <w:p w:rsidR="00FB25F9" w:rsidRPr="00196055" w:rsidRDefault="00FB25F9" w:rsidP="00C34150">
                  <w:pPr>
                    <w:spacing w:after="0" w:line="240" w:lineRule="auto"/>
                    <w:rPr>
                      <w:rFonts w:ascii="Times New Roman" w:eastAsia="Times New Roman" w:hAnsi="Times New Roman" w:cs="Times New Roman"/>
                      <w:color w:val="000000"/>
                      <w:lang w:eastAsia="hu-HU"/>
                    </w:rPr>
                  </w:pPr>
                </w:p>
              </w:tc>
            </w:tr>
          </w:tbl>
          <w:p w:rsidR="00FB25F9" w:rsidRPr="00196055" w:rsidRDefault="00FB25F9" w:rsidP="00C34150">
            <w:pPr>
              <w:spacing w:after="100" w:afterAutospacing="1" w:line="276" w:lineRule="auto"/>
              <w:jc w:val="both"/>
              <w:rPr>
                <w:rFonts w:ascii="Times New Roman" w:hAnsi="Times New Roman" w:cs="Times New Roman"/>
                <w:lang w:eastAsia="hu-HU"/>
              </w:rPr>
            </w:pPr>
          </w:p>
        </w:tc>
        <w:tc>
          <w:tcPr>
            <w:tcW w:w="3797" w:type="dxa"/>
            <w:vAlign w:val="center"/>
          </w:tcPr>
          <w:p w:rsidR="00FB25F9" w:rsidRPr="00196055" w:rsidRDefault="00FB25F9" w:rsidP="00C34150">
            <w:pPr>
              <w:pStyle w:val="Listaszerbekezds"/>
              <w:spacing w:line="276" w:lineRule="auto"/>
              <w:ind w:left="0" w:firstLine="0"/>
              <w:jc w:val="center"/>
              <w:rPr>
                <w:rFonts w:ascii="Times New Roman" w:hAnsi="Times New Roman" w:cs="Times New Roman"/>
              </w:rPr>
            </w:pPr>
            <w:r w:rsidRPr="00196055">
              <w:rPr>
                <w:rFonts w:ascii="Times New Roman" w:hAnsi="Times New Roman" w:cs="Times New Roman"/>
              </w:rPr>
              <w:t>Szolgáltatás, ellátás nyújtása</w:t>
            </w:r>
          </w:p>
        </w:tc>
      </w:tr>
      <w:tr w:rsidR="00124E22" w:rsidRPr="00196055" w:rsidTr="00C34150">
        <w:tc>
          <w:tcPr>
            <w:tcW w:w="5491" w:type="dxa"/>
          </w:tcPr>
          <w:p w:rsidR="00124E22" w:rsidRPr="00196055" w:rsidRDefault="00124E22" w:rsidP="00C34150">
            <w:pPr>
              <w:spacing w:after="0" w:line="240" w:lineRule="auto"/>
              <w:rPr>
                <w:rFonts w:ascii="Times New Roman" w:eastAsia="Times New Roman" w:hAnsi="Times New Roman" w:cs="Times New Roman"/>
                <w:color w:val="000000"/>
                <w:lang w:eastAsia="hu-HU"/>
              </w:rPr>
            </w:pPr>
            <w:proofErr w:type="spellStart"/>
            <w:r>
              <w:rPr>
                <w:rFonts w:ascii="Times New Roman" w:eastAsia="Times New Roman" w:hAnsi="Times New Roman" w:cs="Times New Roman"/>
                <w:color w:val="000000"/>
                <w:lang w:eastAsia="hu-HU"/>
              </w:rPr>
              <w:t>Covid</w:t>
            </w:r>
            <w:proofErr w:type="spellEnd"/>
            <w:r>
              <w:rPr>
                <w:rFonts w:ascii="Times New Roman" w:eastAsia="Times New Roman" w:hAnsi="Times New Roman" w:cs="Times New Roman"/>
                <w:color w:val="000000"/>
                <w:lang w:eastAsia="hu-HU"/>
              </w:rPr>
              <w:t xml:space="preserve"> oltás időpontja/típusa</w:t>
            </w:r>
          </w:p>
        </w:tc>
        <w:tc>
          <w:tcPr>
            <w:tcW w:w="3797" w:type="dxa"/>
            <w:vAlign w:val="center"/>
          </w:tcPr>
          <w:p w:rsidR="00124E22" w:rsidRPr="00196055" w:rsidRDefault="00124E22" w:rsidP="00C34150">
            <w:pPr>
              <w:pStyle w:val="Listaszerbekezds"/>
              <w:spacing w:line="276" w:lineRule="auto"/>
              <w:ind w:left="0" w:firstLine="0"/>
              <w:jc w:val="center"/>
              <w:rPr>
                <w:rFonts w:ascii="Times New Roman" w:hAnsi="Times New Roman" w:cs="Times New Roman"/>
              </w:rPr>
            </w:pPr>
            <w:r>
              <w:rPr>
                <w:rFonts w:ascii="Times New Roman" w:hAnsi="Times New Roman" w:cs="Times New Roman"/>
              </w:rPr>
              <w:t>Járványügyi intézkedések betartása</w:t>
            </w:r>
          </w:p>
        </w:tc>
      </w:tr>
    </w:tbl>
    <w:p w:rsidR="00FB25F9" w:rsidRPr="00196055" w:rsidRDefault="00FB25F9" w:rsidP="00235133">
      <w:pPr>
        <w:spacing w:after="100" w:afterAutospacing="1" w:line="276" w:lineRule="auto"/>
        <w:jc w:val="both"/>
        <w:rPr>
          <w:rFonts w:ascii="Times New Roman" w:hAnsi="Times New Roman" w:cs="Times New Roman"/>
          <w:lang w:eastAsia="hu-HU"/>
        </w:rPr>
      </w:pPr>
    </w:p>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 xml:space="preserve">Adatkezelő a megadott személyes adatokat az e pontokban írt céloktól eltérő célokra nem </w:t>
      </w:r>
      <w:proofErr w:type="gramStart"/>
      <w:r w:rsidRPr="00196055">
        <w:rPr>
          <w:rFonts w:ascii="Times New Roman" w:hAnsi="Times New Roman" w:cs="Times New Roman"/>
          <w:lang w:eastAsia="hu-HU"/>
        </w:rPr>
        <w:t>használhatja</w:t>
      </w:r>
      <w:proofErr w:type="gramEnd"/>
      <w:r w:rsidRPr="00196055">
        <w:rPr>
          <w:rFonts w:ascii="Times New Roman" w:hAnsi="Times New Roman" w:cs="Times New Roman"/>
          <w:lang w:eastAsia="hu-HU"/>
        </w:rPr>
        <w:t xml:space="preserve"> és nem használja fel. Személyes adatok harmadik személynek vagy hatóságok számára történő kiadása – hacsak törvény ettől eltérően nem rendelkezik kötelező erővel – kizárólag az Ügyfél előzetes, kifejezett hozzájárulása esetén lehetséges.</w:t>
      </w:r>
    </w:p>
    <w:p w:rsidR="00235133" w:rsidRPr="00196055" w:rsidRDefault="00235133" w:rsidP="00235133">
      <w:pPr>
        <w:spacing w:after="200" w:line="276" w:lineRule="auto"/>
        <w:rPr>
          <w:rFonts w:ascii="Times New Roman" w:eastAsia="Times New Roman" w:hAnsi="Times New Roman" w:cs="Times New Roman"/>
          <w:b/>
          <w:bCs/>
          <w:lang w:eastAsia="hu-HU" w:bidi="hu-HU"/>
        </w:rPr>
      </w:pPr>
      <w:r w:rsidRPr="00196055">
        <w:rPr>
          <w:rFonts w:ascii="Times New Roman" w:hAnsi="Times New Roman" w:cs="Times New Roman"/>
          <w:b/>
          <w:bCs/>
        </w:rPr>
        <w:br w:type="page"/>
      </w:r>
    </w:p>
    <w:p w:rsidR="00235133" w:rsidRPr="00196055" w:rsidRDefault="00235133" w:rsidP="00235133">
      <w:pPr>
        <w:pStyle w:val="Listaszerbekezds"/>
        <w:numPr>
          <w:ilvl w:val="0"/>
          <w:numId w:val="3"/>
        </w:numPr>
        <w:spacing w:after="240" w:line="276" w:lineRule="auto"/>
        <w:contextualSpacing/>
        <w:rPr>
          <w:rFonts w:ascii="Times New Roman" w:hAnsi="Times New Roman" w:cs="Times New Roman"/>
        </w:rPr>
      </w:pPr>
      <w:r w:rsidRPr="00196055">
        <w:rPr>
          <w:rFonts w:ascii="Times New Roman" w:hAnsi="Times New Roman" w:cs="Times New Roman"/>
          <w:b/>
          <w:bCs/>
        </w:rPr>
        <w:lastRenderedPageBreak/>
        <w:t>Fogalom-meghatározások</w:t>
      </w:r>
    </w:p>
    <w:p w:rsidR="00235133" w:rsidRDefault="00235133" w:rsidP="00235133">
      <w:pPr>
        <w:pStyle w:val="Listaszerbekezds"/>
        <w:spacing w:after="240" w:line="276" w:lineRule="auto"/>
        <w:ind w:left="720" w:firstLine="0"/>
        <w:contextualSpacing/>
        <w:rPr>
          <w:rFonts w:ascii="Times New Roman" w:hAnsi="Times New Roman" w:cs="Times New Roman"/>
        </w:rPr>
      </w:pPr>
    </w:p>
    <w:p w:rsidR="002D56BF" w:rsidRPr="00985233" w:rsidRDefault="002D56BF" w:rsidP="002D56BF">
      <w:pPr>
        <w:spacing w:before="55" w:line="276" w:lineRule="auto"/>
        <w:ind w:right="117" w:firstLine="116"/>
        <w:jc w:val="both"/>
        <w:rPr>
          <w:rFonts w:ascii="Times New Roman" w:hAnsi="Times New Roman" w:cs="Times New Roman"/>
        </w:rPr>
      </w:pPr>
      <w:r w:rsidRPr="00985233">
        <w:rPr>
          <w:rFonts w:ascii="Times New Roman" w:hAnsi="Times New Roman" w:cs="Times New Roman"/>
        </w:rPr>
        <w:t xml:space="preserve">1. </w:t>
      </w:r>
      <w:r w:rsidRPr="006F70CF">
        <w:rPr>
          <w:rFonts w:ascii="Times New Roman" w:hAnsi="Times New Roman" w:cs="Times New Roman"/>
          <w:b/>
        </w:rPr>
        <w:t>„személyes adat”</w:t>
      </w:r>
      <w:r w:rsidRPr="00985233">
        <w:rPr>
          <w:rFonts w:ascii="Times New Roman" w:hAnsi="Times New Roman" w:cs="Times New Roman"/>
        </w:rPr>
        <w:t xml:space="preserve">: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 </w:t>
      </w:r>
    </w:p>
    <w:p w:rsidR="002D56BF" w:rsidRPr="00985233" w:rsidRDefault="002D56BF" w:rsidP="002D56BF">
      <w:pPr>
        <w:spacing w:before="55" w:line="276" w:lineRule="auto"/>
        <w:ind w:right="117" w:firstLine="116"/>
        <w:jc w:val="both"/>
        <w:rPr>
          <w:rFonts w:ascii="Times New Roman" w:hAnsi="Times New Roman" w:cs="Times New Roman"/>
        </w:rPr>
      </w:pPr>
      <w:r w:rsidRPr="00985233">
        <w:rPr>
          <w:rFonts w:ascii="Times New Roman" w:hAnsi="Times New Roman" w:cs="Times New Roman"/>
        </w:rPr>
        <w:t xml:space="preserve">2. </w:t>
      </w:r>
      <w:r w:rsidRPr="006F70CF">
        <w:rPr>
          <w:rFonts w:ascii="Times New Roman" w:hAnsi="Times New Roman" w:cs="Times New Roman"/>
          <w:b/>
        </w:rPr>
        <w:t>„adatkezelés”</w:t>
      </w:r>
      <w:r w:rsidRPr="00985233">
        <w:rPr>
          <w:rFonts w:ascii="Times New Roman" w:hAnsi="Times New Roman" w:cs="Times New Roman"/>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w:t>
      </w:r>
    </w:p>
    <w:p w:rsidR="002D56BF" w:rsidRPr="00985233" w:rsidRDefault="002D56BF" w:rsidP="002D56BF">
      <w:pPr>
        <w:spacing w:before="55" w:line="276" w:lineRule="auto"/>
        <w:ind w:right="117" w:firstLine="116"/>
        <w:jc w:val="both"/>
        <w:rPr>
          <w:rFonts w:ascii="Times New Roman" w:hAnsi="Times New Roman" w:cs="Times New Roman"/>
        </w:rPr>
      </w:pPr>
      <w:r w:rsidRPr="00985233">
        <w:rPr>
          <w:rFonts w:ascii="Times New Roman" w:hAnsi="Times New Roman" w:cs="Times New Roman"/>
        </w:rPr>
        <w:t xml:space="preserve">3. </w:t>
      </w:r>
      <w:r w:rsidRPr="006F70CF">
        <w:rPr>
          <w:rFonts w:ascii="Times New Roman" w:hAnsi="Times New Roman" w:cs="Times New Roman"/>
          <w:b/>
        </w:rPr>
        <w:t>„az adatkezelés korlátozása”</w:t>
      </w:r>
      <w:r w:rsidRPr="00985233">
        <w:rPr>
          <w:rFonts w:ascii="Times New Roman" w:hAnsi="Times New Roman" w:cs="Times New Roman"/>
        </w:rPr>
        <w:t xml:space="preserve">: a tárolt személyes adatok megjelölése jövőbeli kezelésük korlátozása céljából; </w:t>
      </w:r>
    </w:p>
    <w:p w:rsidR="002D56BF" w:rsidRPr="00985233" w:rsidRDefault="002D56BF" w:rsidP="002D56BF">
      <w:pPr>
        <w:spacing w:before="55" w:line="276" w:lineRule="auto"/>
        <w:ind w:right="117" w:firstLine="116"/>
        <w:jc w:val="both"/>
        <w:rPr>
          <w:rFonts w:ascii="Times New Roman" w:hAnsi="Times New Roman" w:cs="Times New Roman"/>
        </w:rPr>
      </w:pPr>
      <w:r w:rsidRPr="00985233">
        <w:rPr>
          <w:rFonts w:ascii="Times New Roman" w:hAnsi="Times New Roman" w:cs="Times New Roman"/>
        </w:rPr>
        <w:t xml:space="preserve">4. </w:t>
      </w:r>
      <w:r w:rsidRPr="006F70CF">
        <w:rPr>
          <w:rFonts w:ascii="Times New Roman" w:hAnsi="Times New Roman" w:cs="Times New Roman"/>
          <w:b/>
        </w:rPr>
        <w:t>„profilalkotás”</w:t>
      </w:r>
      <w:r w:rsidRPr="00985233">
        <w:rPr>
          <w:rFonts w:ascii="Times New Roman" w:hAnsi="Times New Roman" w:cs="Times New Roman"/>
        </w:rPr>
        <w:t xml:space="preserve">: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 </w:t>
      </w:r>
    </w:p>
    <w:p w:rsidR="002D56BF" w:rsidRPr="00985233" w:rsidRDefault="002D56BF" w:rsidP="002D56BF">
      <w:pPr>
        <w:spacing w:before="55" w:line="276" w:lineRule="auto"/>
        <w:ind w:right="117" w:firstLine="116"/>
        <w:jc w:val="both"/>
        <w:rPr>
          <w:rFonts w:ascii="Times New Roman" w:hAnsi="Times New Roman" w:cs="Times New Roman"/>
        </w:rPr>
      </w:pPr>
      <w:r w:rsidRPr="00985233">
        <w:rPr>
          <w:rFonts w:ascii="Times New Roman" w:hAnsi="Times New Roman" w:cs="Times New Roman"/>
        </w:rPr>
        <w:t xml:space="preserve">5. </w:t>
      </w:r>
      <w:r w:rsidRPr="006F70CF">
        <w:rPr>
          <w:rFonts w:ascii="Times New Roman" w:hAnsi="Times New Roman" w:cs="Times New Roman"/>
          <w:b/>
        </w:rPr>
        <w:t>„álnevesítés”</w:t>
      </w:r>
      <w:r w:rsidRPr="00985233">
        <w:rPr>
          <w:rFonts w:ascii="Times New Roman" w:hAnsi="Times New Roman" w:cs="Times New Roman"/>
        </w:rPr>
        <w:t xml:space="preserve">: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 </w:t>
      </w:r>
    </w:p>
    <w:p w:rsidR="002D56BF" w:rsidRPr="00985233" w:rsidRDefault="002D56BF" w:rsidP="002D56BF">
      <w:pPr>
        <w:spacing w:before="55" w:line="276" w:lineRule="auto"/>
        <w:ind w:right="117" w:firstLine="116"/>
        <w:jc w:val="both"/>
        <w:rPr>
          <w:rFonts w:ascii="Times New Roman" w:hAnsi="Times New Roman" w:cs="Times New Roman"/>
        </w:rPr>
      </w:pPr>
      <w:r w:rsidRPr="00985233">
        <w:rPr>
          <w:rFonts w:ascii="Times New Roman" w:hAnsi="Times New Roman" w:cs="Times New Roman"/>
        </w:rPr>
        <w:t xml:space="preserve">6. </w:t>
      </w:r>
      <w:r w:rsidRPr="006F70CF">
        <w:rPr>
          <w:rFonts w:ascii="Times New Roman" w:hAnsi="Times New Roman" w:cs="Times New Roman"/>
          <w:b/>
        </w:rPr>
        <w:t>„nyilvántartási rendszer”</w:t>
      </w:r>
      <w:r w:rsidRPr="00985233">
        <w:rPr>
          <w:rFonts w:ascii="Times New Roman" w:hAnsi="Times New Roman" w:cs="Times New Roman"/>
        </w:rPr>
        <w:t xml:space="preserve">: a személyes adatok bármely módon – centralizált, decentralizált vagy </w:t>
      </w:r>
      <w:proofErr w:type="gramStart"/>
      <w:r w:rsidRPr="00985233">
        <w:rPr>
          <w:rFonts w:ascii="Times New Roman" w:hAnsi="Times New Roman" w:cs="Times New Roman"/>
        </w:rPr>
        <w:t>funkcionális</w:t>
      </w:r>
      <w:proofErr w:type="gramEnd"/>
      <w:r w:rsidRPr="00985233">
        <w:rPr>
          <w:rFonts w:ascii="Times New Roman" w:hAnsi="Times New Roman" w:cs="Times New Roman"/>
        </w:rPr>
        <w:t xml:space="preserve"> vagy földrajzi szempontok szerint – tagolt állománya, amely meghatározott ismérvek alapján hozzáférhető; </w:t>
      </w:r>
    </w:p>
    <w:p w:rsidR="002D56BF" w:rsidRPr="00985233" w:rsidRDefault="002D56BF" w:rsidP="002D56BF">
      <w:pPr>
        <w:spacing w:before="55" w:line="276" w:lineRule="auto"/>
        <w:ind w:right="117" w:firstLine="116"/>
        <w:jc w:val="both"/>
        <w:rPr>
          <w:rFonts w:ascii="Times New Roman" w:hAnsi="Times New Roman" w:cs="Times New Roman"/>
        </w:rPr>
      </w:pPr>
      <w:r w:rsidRPr="00985233">
        <w:rPr>
          <w:rFonts w:ascii="Times New Roman" w:hAnsi="Times New Roman" w:cs="Times New Roman"/>
        </w:rPr>
        <w:t xml:space="preserve">7. </w:t>
      </w:r>
      <w:r w:rsidRPr="006F70CF">
        <w:rPr>
          <w:rFonts w:ascii="Times New Roman" w:hAnsi="Times New Roman" w:cs="Times New Roman"/>
          <w:b/>
        </w:rPr>
        <w:t>„adatkezelő”</w:t>
      </w:r>
      <w:r w:rsidRPr="00985233">
        <w:rPr>
          <w:rFonts w:ascii="Times New Roman" w:hAnsi="Times New Roman" w:cs="Times New Roman"/>
        </w:rPr>
        <w:t xml:space="preserve">: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 </w:t>
      </w:r>
    </w:p>
    <w:p w:rsidR="002D56BF" w:rsidRPr="00985233" w:rsidRDefault="002D56BF" w:rsidP="002D56BF">
      <w:pPr>
        <w:spacing w:before="55" w:line="276" w:lineRule="auto"/>
        <w:ind w:right="117" w:firstLine="116"/>
        <w:jc w:val="both"/>
        <w:rPr>
          <w:rFonts w:ascii="Times New Roman" w:hAnsi="Times New Roman" w:cs="Times New Roman"/>
        </w:rPr>
      </w:pPr>
      <w:r w:rsidRPr="00985233">
        <w:rPr>
          <w:rFonts w:ascii="Times New Roman" w:hAnsi="Times New Roman" w:cs="Times New Roman"/>
        </w:rPr>
        <w:t xml:space="preserve">8. </w:t>
      </w:r>
      <w:r w:rsidRPr="006F70CF">
        <w:rPr>
          <w:rFonts w:ascii="Times New Roman" w:hAnsi="Times New Roman" w:cs="Times New Roman"/>
          <w:b/>
        </w:rPr>
        <w:t>„adatfeldolgozó”</w:t>
      </w:r>
      <w:r w:rsidRPr="00985233">
        <w:rPr>
          <w:rFonts w:ascii="Times New Roman" w:hAnsi="Times New Roman" w:cs="Times New Roman"/>
        </w:rPr>
        <w:t xml:space="preserve">: az a természetes vagy jogi személy, közhatalmi szerv, ügynökség vagy bármely egyéb szerv, amely az adatkezelő nevében személyes adatokat kezel; </w:t>
      </w:r>
    </w:p>
    <w:p w:rsidR="002D56BF" w:rsidRPr="00985233" w:rsidRDefault="002D56BF" w:rsidP="002D56BF">
      <w:pPr>
        <w:spacing w:before="55" w:line="276" w:lineRule="auto"/>
        <w:ind w:right="117" w:firstLine="116"/>
        <w:jc w:val="both"/>
        <w:rPr>
          <w:rFonts w:ascii="Times New Roman" w:hAnsi="Times New Roman" w:cs="Times New Roman"/>
        </w:rPr>
      </w:pPr>
      <w:r w:rsidRPr="00985233">
        <w:rPr>
          <w:rFonts w:ascii="Times New Roman" w:hAnsi="Times New Roman" w:cs="Times New Roman"/>
        </w:rPr>
        <w:t xml:space="preserve">9. </w:t>
      </w:r>
      <w:r w:rsidRPr="006F70CF">
        <w:rPr>
          <w:rFonts w:ascii="Times New Roman" w:hAnsi="Times New Roman" w:cs="Times New Roman"/>
          <w:b/>
        </w:rPr>
        <w:t>„címzett”</w:t>
      </w:r>
      <w:r w:rsidRPr="00985233">
        <w:rPr>
          <w:rFonts w:ascii="Times New Roman" w:hAnsi="Times New Roman" w:cs="Times New Roman"/>
        </w:rPr>
        <w:t xml:space="preserve">: az a természetes vagy jogi személy, közhatalmi szerv, ügynökség vagy bármely egyéb szerv, </w:t>
      </w:r>
      <w:proofErr w:type="gramStart"/>
      <w:r w:rsidRPr="00985233">
        <w:rPr>
          <w:rFonts w:ascii="Times New Roman" w:hAnsi="Times New Roman" w:cs="Times New Roman"/>
        </w:rPr>
        <w:t>akivel</w:t>
      </w:r>
      <w:proofErr w:type="gramEnd"/>
      <w:r w:rsidRPr="00985233">
        <w:rPr>
          <w:rFonts w:ascii="Times New Roman" w:hAnsi="Times New Roman" w:cs="Times New Roman"/>
        </w:rPr>
        <w:t xml:space="preserve"> vagy amellyel a személyes adatot közlik, függetlenül attól, hogy harmadik fél-e. Azon közhatalmi szervek, amelyek </w:t>
      </w:r>
      <w:proofErr w:type="spellStart"/>
      <w:r w:rsidRPr="00985233">
        <w:rPr>
          <w:rFonts w:ascii="Times New Roman" w:hAnsi="Times New Roman" w:cs="Times New Roman"/>
        </w:rPr>
        <w:t>egyegyedi</w:t>
      </w:r>
      <w:proofErr w:type="spellEnd"/>
      <w:r w:rsidRPr="00985233">
        <w:rPr>
          <w:rFonts w:ascii="Times New Roman" w:hAnsi="Times New Roman" w:cs="Times New Roman"/>
        </w:rPr>
        <w:t xml:space="preserve">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2D56BF" w:rsidRPr="00985233" w:rsidRDefault="002D56BF" w:rsidP="002D56BF">
      <w:pPr>
        <w:spacing w:before="55" w:line="276" w:lineRule="auto"/>
        <w:ind w:right="117" w:firstLine="116"/>
        <w:jc w:val="both"/>
        <w:rPr>
          <w:rFonts w:ascii="Times New Roman" w:hAnsi="Times New Roman" w:cs="Times New Roman"/>
        </w:rPr>
      </w:pPr>
      <w:r w:rsidRPr="00985233">
        <w:rPr>
          <w:rFonts w:ascii="Times New Roman" w:hAnsi="Times New Roman" w:cs="Times New Roman"/>
        </w:rPr>
        <w:t xml:space="preserve">10. </w:t>
      </w:r>
      <w:r w:rsidRPr="006F70CF">
        <w:rPr>
          <w:rFonts w:ascii="Times New Roman" w:hAnsi="Times New Roman" w:cs="Times New Roman"/>
          <w:b/>
        </w:rPr>
        <w:t>„harmadik fél”</w:t>
      </w:r>
      <w:r w:rsidRPr="00985233">
        <w:rPr>
          <w:rFonts w:ascii="Times New Roman" w:hAnsi="Times New Roman" w:cs="Times New Roman"/>
        </w:rPr>
        <w:t xml:space="preserve">: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 </w:t>
      </w:r>
    </w:p>
    <w:p w:rsidR="002D56BF" w:rsidRPr="00985233" w:rsidRDefault="002D56BF" w:rsidP="002D56BF">
      <w:pPr>
        <w:spacing w:before="55" w:line="276" w:lineRule="auto"/>
        <w:ind w:right="117" w:firstLine="116"/>
        <w:jc w:val="both"/>
        <w:rPr>
          <w:rFonts w:ascii="Times New Roman" w:hAnsi="Times New Roman" w:cs="Times New Roman"/>
        </w:rPr>
      </w:pPr>
      <w:r w:rsidRPr="00985233">
        <w:rPr>
          <w:rFonts w:ascii="Times New Roman" w:hAnsi="Times New Roman" w:cs="Times New Roman"/>
        </w:rPr>
        <w:lastRenderedPageBreak/>
        <w:t xml:space="preserve">11. </w:t>
      </w:r>
      <w:r w:rsidRPr="006F70CF">
        <w:rPr>
          <w:rFonts w:ascii="Times New Roman" w:hAnsi="Times New Roman" w:cs="Times New Roman"/>
          <w:b/>
        </w:rPr>
        <w:t>„az érintett hozzájárulása”</w:t>
      </w:r>
      <w:r w:rsidRPr="00985233">
        <w:rPr>
          <w:rFonts w:ascii="Times New Roman" w:hAnsi="Times New Roman" w:cs="Times New Roman"/>
        </w:rPr>
        <w:t xml:space="preserve">: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 </w:t>
      </w:r>
    </w:p>
    <w:p w:rsidR="002D56BF" w:rsidRPr="00985233" w:rsidRDefault="002D56BF" w:rsidP="002D56BF">
      <w:pPr>
        <w:spacing w:before="55" w:line="276" w:lineRule="auto"/>
        <w:ind w:right="117" w:firstLine="116"/>
        <w:jc w:val="both"/>
        <w:rPr>
          <w:rFonts w:ascii="Times New Roman" w:hAnsi="Times New Roman" w:cs="Times New Roman"/>
        </w:rPr>
      </w:pPr>
      <w:r w:rsidRPr="00985233">
        <w:rPr>
          <w:rFonts w:ascii="Times New Roman" w:hAnsi="Times New Roman" w:cs="Times New Roman"/>
        </w:rPr>
        <w:t xml:space="preserve">12. </w:t>
      </w:r>
      <w:r w:rsidRPr="006F70CF">
        <w:rPr>
          <w:rFonts w:ascii="Times New Roman" w:hAnsi="Times New Roman" w:cs="Times New Roman"/>
          <w:b/>
        </w:rPr>
        <w:t>„adatvédelmi incidens”</w:t>
      </w:r>
      <w:r w:rsidRPr="006F70CF">
        <w:rPr>
          <w:rFonts w:ascii="Times New Roman" w:hAnsi="Times New Roman" w:cs="Times New Roman"/>
        </w:rPr>
        <w:t>:</w:t>
      </w:r>
      <w:r w:rsidRPr="00985233">
        <w:rPr>
          <w:rFonts w:ascii="Times New Roman" w:hAnsi="Times New Roman" w:cs="Times New Roman"/>
        </w:rPr>
        <w:t xml:space="preserve"> a biztonság olyan sérülése, amely a továbbított, tárolt vagy más módon kezelt személyes adatok véletlen vagy jogellenes megsemmisítését, elvesztését, megváltoztatását, jogosulatlan közlését vagy az azokhoz való jogosulatlan hozzáférést eredményezi; </w:t>
      </w:r>
    </w:p>
    <w:p w:rsidR="002D56BF" w:rsidRPr="00985233" w:rsidRDefault="002D56BF" w:rsidP="002D56BF">
      <w:pPr>
        <w:spacing w:before="55" w:line="276" w:lineRule="auto"/>
        <w:ind w:right="117" w:firstLine="116"/>
        <w:jc w:val="both"/>
        <w:rPr>
          <w:rFonts w:ascii="Times New Roman" w:hAnsi="Times New Roman" w:cs="Times New Roman"/>
        </w:rPr>
      </w:pPr>
      <w:r w:rsidRPr="00985233">
        <w:rPr>
          <w:rFonts w:ascii="Times New Roman" w:hAnsi="Times New Roman" w:cs="Times New Roman"/>
        </w:rPr>
        <w:t xml:space="preserve">13. </w:t>
      </w:r>
      <w:r w:rsidRPr="006F70CF">
        <w:rPr>
          <w:rFonts w:ascii="Times New Roman" w:hAnsi="Times New Roman" w:cs="Times New Roman"/>
          <w:b/>
        </w:rPr>
        <w:t>„genetikai adat”</w:t>
      </w:r>
      <w:r w:rsidRPr="00985233">
        <w:rPr>
          <w:rFonts w:ascii="Times New Roman" w:hAnsi="Times New Roman" w:cs="Times New Roman"/>
        </w:rPr>
        <w:t xml:space="preserve">: egy természetes személy örökölt vagy szerzett genetikai jellemzőire vonatkozó minden olyan személyes adat, amely az adott személy fiziológiájára vagy egészségi állapotára vonatkozó egyedi információt hordoz, és amely elsősorban az említett természetes személyből vett biológiai minta elemzéséből ered; </w:t>
      </w:r>
    </w:p>
    <w:p w:rsidR="002D56BF" w:rsidRPr="00985233" w:rsidRDefault="002D56BF" w:rsidP="002D56BF">
      <w:pPr>
        <w:spacing w:before="55" w:line="276" w:lineRule="auto"/>
        <w:ind w:right="117" w:firstLine="116"/>
        <w:jc w:val="both"/>
        <w:rPr>
          <w:rFonts w:ascii="Times New Roman" w:hAnsi="Times New Roman" w:cs="Times New Roman"/>
        </w:rPr>
      </w:pPr>
      <w:r w:rsidRPr="00985233">
        <w:rPr>
          <w:rFonts w:ascii="Times New Roman" w:hAnsi="Times New Roman" w:cs="Times New Roman"/>
        </w:rPr>
        <w:t xml:space="preserve">14. </w:t>
      </w:r>
      <w:r w:rsidRPr="006F70CF">
        <w:rPr>
          <w:rFonts w:ascii="Times New Roman" w:hAnsi="Times New Roman" w:cs="Times New Roman"/>
          <w:b/>
        </w:rPr>
        <w:t>„</w:t>
      </w:r>
      <w:proofErr w:type="spellStart"/>
      <w:r w:rsidRPr="006F70CF">
        <w:rPr>
          <w:rFonts w:ascii="Times New Roman" w:hAnsi="Times New Roman" w:cs="Times New Roman"/>
          <w:b/>
        </w:rPr>
        <w:t>biometrikus</w:t>
      </w:r>
      <w:proofErr w:type="spellEnd"/>
      <w:r w:rsidRPr="006F70CF">
        <w:rPr>
          <w:rFonts w:ascii="Times New Roman" w:hAnsi="Times New Roman" w:cs="Times New Roman"/>
          <w:b/>
        </w:rPr>
        <w:t xml:space="preserve"> adat”</w:t>
      </w:r>
      <w:r w:rsidRPr="00985233">
        <w:rPr>
          <w:rFonts w:ascii="Times New Roman" w:hAnsi="Times New Roman" w:cs="Times New Roman"/>
        </w:rPr>
        <w:t xml:space="preserve">: egy természetes személy testi, fiziológiai vagy viselkedési jellemzőire vonatkozó minden olyan sajátos technikai eljárásokkal nyert személyes adat, amely lehetővé teszi vagy megerősíti a természetes személy egyedi azonosítását, ilyen például az arckép vagy a daktiloszkópiai adat; </w:t>
      </w:r>
    </w:p>
    <w:p w:rsidR="002D56BF" w:rsidRPr="00985233" w:rsidRDefault="002D56BF" w:rsidP="002D56BF">
      <w:pPr>
        <w:spacing w:before="55" w:line="276" w:lineRule="auto"/>
        <w:ind w:right="117" w:firstLine="116"/>
        <w:jc w:val="both"/>
        <w:rPr>
          <w:rFonts w:ascii="Times New Roman" w:hAnsi="Times New Roman" w:cs="Times New Roman"/>
        </w:rPr>
      </w:pPr>
      <w:r w:rsidRPr="00985233">
        <w:rPr>
          <w:rFonts w:ascii="Times New Roman" w:hAnsi="Times New Roman" w:cs="Times New Roman"/>
        </w:rPr>
        <w:t xml:space="preserve">15. </w:t>
      </w:r>
      <w:r w:rsidRPr="006F70CF">
        <w:rPr>
          <w:rFonts w:ascii="Times New Roman" w:hAnsi="Times New Roman" w:cs="Times New Roman"/>
          <w:b/>
        </w:rPr>
        <w:t>„egészségügyi adat”</w:t>
      </w:r>
      <w:r w:rsidRPr="00985233">
        <w:rPr>
          <w:rFonts w:ascii="Times New Roman" w:hAnsi="Times New Roman" w:cs="Times New Roman"/>
        </w:rPr>
        <w:t>: 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w:t>
      </w:r>
    </w:p>
    <w:p w:rsidR="002D56BF" w:rsidRPr="00985233" w:rsidRDefault="002D56BF" w:rsidP="002D56BF">
      <w:pPr>
        <w:spacing w:before="55" w:line="276" w:lineRule="auto"/>
        <w:ind w:right="117" w:firstLine="116"/>
        <w:jc w:val="both"/>
        <w:rPr>
          <w:rFonts w:ascii="Times New Roman" w:hAnsi="Times New Roman" w:cs="Times New Roman"/>
        </w:rPr>
      </w:pPr>
      <w:r w:rsidRPr="00985233">
        <w:rPr>
          <w:rFonts w:ascii="Times New Roman" w:hAnsi="Times New Roman" w:cs="Times New Roman"/>
        </w:rPr>
        <w:t xml:space="preserve">16. </w:t>
      </w:r>
      <w:r w:rsidRPr="006F70CF">
        <w:rPr>
          <w:rFonts w:ascii="Times New Roman" w:hAnsi="Times New Roman" w:cs="Times New Roman"/>
          <w:b/>
        </w:rPr>
        <w:t>„különleges adat”</w:t>
      </w:r>
      <w:r w:rsidRPr="00985233">
        <w:rPr>
          <w:rFonts w:ascii="Times New Roman" w:hAnsi="Times New Roman" w:cs="Times New Roman"/>
        </w:rPr>
        <w:t xml:space="preserve">: A GDPR nem </w:t>
      </w:r>
      <w:r>
        <w:rPr>
          <w:rFonts w:ascii="Times New Roman" w:hAnsi="Times New Roman" w:cs="Times New Roman"/>
        </w:rPr>
        <w:t>határozza meg</w:t>
      </w:r>
      <w:r w:rsidRPr="00985233">
        <w:rPr>
          <w:rFonts w:ascii="Times New Roman" w:hAnsi="Times New Roman" w:cs="Times New Roman"/>
        </w:rPr>
        <w:t xml:space="preserve"> külön a különleges adat fogalmát, azonban a tilalmat következetesen „a személyes adatok különleges kategóriáinak kezelésére vonatkozó tilalom” </w:t>
      </w:r>
      <w:r>
        <w:rPr>
          <w:rFonts w:ascii="Times New Roman" w:hAnsi="Times New Roman" w:cs="Times New Roman"/>
        </w:rPr>
        <w:t>megjelölés</w:t>
      </w:r>
      <w:r w:rsidRPr="00985233">
        <w:rPr>
          <w:rFonts w:ascii="Times New Roman" w:hAnsi="Times New Roman" w:cs="Times New Roman"/>
        </w:rPr>
        <w:t xml:space="preserve"> alatt hivatkozza. A személyes adatok különleges kategóriái a 9. cikk (1) bekezdése szerint: </w:t>
      </w:r>
      <w:r w:rsidRPr="006F70CF">
        <w:rPr>
          <w:rFonts w:ascii="Times New Roman" w:hAnsi="Times New Roman" w:cs="Times New Roman"/>
        </w:rPr>
        <w:t>„</w:t>
      </w:r>
      <w:proofErr w:type="gramStart"/>
      <w:r w:rsidRPr="006F70CF">
        <w:rPr>
          <w:rFonts w:ascii="Times New Roman" w:hAnsi="Times New Roman" w:cs="Times New Roman"/>
        </w:rPr>
        <w:t>A</w:t>
      </w:r>
      <w:proofErr w:type="gramEnd"/>
      <w:r w:rsidRPr="006F70CF">
        <w:rPr>
          <w:rFonts w:ascii="Times New Roman" w:hAnsi="Times New Roman" w:cs="Times New Roman"/>
        </w:rPr>
        <w:t xml:space="preserve"> faji vagy etnikai származásra, politikai véleményre, vallási vagy világnézeti meggyőződésre vagy szakszervezeti tagságra utaló személyes adatok, valamint a természetes személyek egyedi azonosítását célzó genetikai és </w:t>
      </w:r>
      <w:proofErr w:type="spellStart"/>
      <w:r w:rsidRPr="006F70CF">
        <w:rPr>
          <w:rFonts w:ascii="Times New Roman" w:hAnsi="Times New Roman" w:cs="Times New Roman"/>
        </w:rPr>
        <w:t>biometrikus</w:t>
      </w:r>
      <w:proofErr w:type="spellEnd"/>
      <w:r w:rsidRPr="006F70CF">
        <w:rPr>
          <w:rFonts w:ascii="Times New Roman" w:hAnsi="Times New Roman" w:cs="Times New Roman"/>
        </w:rPr>
        <w:t xml:space="preserve"> adatok, az egészségügyi adatok és a természetes személyek szexuális életére vagy szexuális irányultságára vonatkozó személyes adatok”.</w:t>
      </w:r>
    </w:p>
    <w:p w:rsidR="002D56BF" w:rsidRPr="00985233" w:rsidRDefault="002D56BF" w:rsidP="002D56BF">
      <w:pPr>
        <w:spacing w:before="55" w:line="276" w:lineRule="auto"/>
        <w:ind w:right="117" w:firstLine="116"/>
        <w:jc w:val="both"/>
        <w:rPr>
          <w:rFonts w:ascii="Times New Roman" w:hAnsi="Times New Roman" w:cs="Times New Roman"/>
        </w:rPr>
      </w:pPr>
      <w:r w:rsidRPr="00985233">
        <w:rPr>
          <w:rFonts w:ascii="Times New Roman" w:hAnsi="Times New Roman" w:cs="Times New Roman"/>
        </w:rPr>
        <w:t>1</w:t>
      </w:r>
      <w:r>
        <w:rPr>
          <w:rFonts w:ascii="Times New Roman" w:hAnsi="Times New Roman" w:cs="Times New Roman"/>
        </w:rPr>
        <w:t>7</w:t>
      </w:r>
      <w:r w:rsidRPr="00985233">
        <w:rPr>
          <w:rFonts w:ascii="Times New Roman" w:hAnsi="Times New Roman" w:cs="Times New Roman"/>
        </w:rPr>
        <w:t xml:space="preserve">. </w:t>
      </w:r>
      <w:r w:rsidRPr="006F70CF">
        <w:rPr>
          <w:rFonts w:ascii="Times New Roman" w:hAnsi="Times New Roman" w:cs="Times New Roman"/>
          <w:b/>
        </w:rPr>
        <w:t>„képviselő”</w:t>
      </w:r>
      <w:r w:rsidRPr="00985233">
        <w:rPr>
          <w:rFonts w:ascii="Times New Roman" w:hAnsi="Times New Roman" w:cs="Times New Roman"/>
        </w:rPr>
        <w:t xml:space="preserve">: az, az Unióban tevékenységi hellyel, illetve lakóhellyel rendelkező és az adatkezelő vagy adatfeldolgozó által a 27. cikk alapján írásban megjelölt természetes vagy jogi személy, aki, illetve amely az adatkezelőt vagy adatfeldolgozót képviseli az adatkezelőre vagy adatfeldolgozóra az e rendelet értelmében háruló kötelezettségek vonatkozásában; </w:t>
      </w:r>
    </w:p>
    <w:p w:rsidR="00235133" w:rsidRPr="00196055" w:rsidRDefault="00235133" w:rsidP="00235133">
      <w:pPr>
        <w:pStyle w:val="Listaszerbekezds"/>
        <w:numPr>
          <w:ilvl w:val="0"/>
          <w:numId w:val="3"/>
        </w:numPr>
        <w:spacing w:after="100" w:afterAutospacing="1" w:line="276" w:lineRule="auto"/>
        <w:contextualSpacing/>
        <w:rPr>
          <w:rFonts w:ascii="Times New Roman" w:hAnsi="Times New Roman" w:cs="Times New Roman"/>
        </w:rPr>
      </w:pPr>
      <w:r w:rsidRPr="00196055">
        <w:rPr>
          <w:rFonts w:ascii="Times New Roman" w:hAnsi="Times New Roman" w:cs="Times New Roman"/>
          <w:b/>
          <w:bCs/>
        </w:rPr>
        <w:t>A kezelt személyes adatok köre</w:t>
      </w:r>
    </w:p>
    <w:p w:rsidR="00235133" w:rsidRPr="00196055" w:rsidRDefault="00235133" w:rsidP="00235133">
      <w:pPr>
        <w:spacing w:after="0" w:line="276" w:lineRule="auto"/>
        <w:jc w:val="both"/>
        <w:rPr>
          <w:rFonts w:ascii="Times New Roman" w:hAnsi="Times New Roman" w:cs="Times New Roman"/>
          <w:lang w:eastAsia="hu-HU"/>
        </w:rPr>
      </w:pPr>
      <w:r w:rsidRPr="00196055">
        <w:rPr>
          <w:rFonts w:ascii="Times New Roman" w:hAnsi="Times New Roman" w:cs="Times New Roman"/>
        </w:rPr>
        <w:t xml:space="preserve">Adatkezelő egyes </w:t>
      </w:r>
      <w:r w:rsidR="002D56BF">
        <w:rPr>
          <w:rFonts w:ascii="Times New Roman" w:hAnsi="Times New Roman" w:cs="Times New Roman"/>
        </w:rPr>
        <w:t>szervezeti egységei a</w:t>
      </w:r>
      <w:r w:rsidRPr="00196055">
        <w:rPr>
          <w:rFonts w:ascii="Times New Roman" w:hAnsi="Times New Roman" w:cs="Times New Roman"/>
        </w:rPr>
        <w:t xml:space="preserve"> munkáltatói célú adatkezelésen túl</w:t>
      </w:r>
      <w:r w:rsidRPr="00196055">
        <w:rPr>
          <w:rFonts w:ascii="Times New Roman" w:hAnsi="Times New Roman" w:cs="Times New Roman"/>
          <w:lang w:eastAsia="hu-HU"/>
        </w:rPr>
        <w:t xml:space="preserve"> a IV. pontban megadott adatokat kezelik.</w:t>
      </w:r>
    </w:p>
    <w:p w:rsidR="00235133" w:rsidRPr="00196055" w:rsidRDefault="00235133" w:rsidP="00235133">
      <w:pPr>
        <w:spacing w:line="276" w:lineRule="auto"/>
        <w:contextualSpacing/>
        <w:rPr>
          <w:rFonts w:ascii="Times New Roman" w:hAnsi="Times New Roman" w:cs="Times New Roman"/>
        </w:rPr>
      </w:pPr>
    </w:p>
    <w:p w:rsidR="00235133" w:rsidRDefault="00235133" w:rsidP="00235133">
      <w:pPr>
        <w:spacing w:after="0" w:line="276" w:lineRule="auto"/>
        <w:contextualSpacing/>
        <w:jc w:val="both"/>
        <w:rPr>
          <w:rFonts w:ascii="Times New Roman" w:hAnsi="Times New Roman" w:cs="Times New Roman"/>
        </w:rPr>
      </w:pPr>
      <w:r w:rsidRPr="00196055">
        <w:rPr>
          <w:rFonts w:ascii="Times New Roman" w:hAnsi="Times New Roman" w:cs="Times New Roman"/>
        </w:rPr>
        <w:t>Adatkezelő munkatársai az ügyfélkérelmek teljesítéséhez kapcsolódó célokból az igényelt adatok valódiságának ellenőrzése és igazolása céljából az ügyfelektől hiteles és érvényes, az adatok igazolásának célját teljesítő okmányt kérnek bemutatni</w:t>
      </w:r>
      <w:r w:rsidR="002D56BF">
        <w:rPr>
          <w:rFonts w:ascii="Times New Roman" w:hAnsi="Times New Roman" w:cs="Times New Roman"/>
        </w:rPr>
        <w:t>.</w:t>
      </w:r>
    </w:p>
    <w:p w:rsidR="002D56BF" w:rsidRPr="00196055" w:rsidRDefault="002D56BF" w:rsidP="00235133">
      <w:pPr>
        <w:spacing w:after="0" w:line="276" w:lineRule="auto"/>
        <w:contextualSpacing/>
        <w:jc w:val="both"/>
        <w:rPr>
          <w:rFonts w:ascii="Times New Roman" w:hAnsi="Times New Roman" w:cs="Times New Roman"/>
        </w:rPr>
      </w:pPr>
    </w:p>
    <w:p w:rsidR="00235133" w:rsidRPr="00196055" w:rsidRDefault="00235133" w:rsidP="00235133">
      <w:pPr>
        <w:spacing w:after="200" w:line="276" w:lineRule="auto"/>
        <w:jc w:val="both"/>
        <w:rPr>
          <w:rFonts w:ascii="Times New Roman" w:hAnsi="Times New Roman" w:cs="Times New Roman"/>
          <w:smallCaps/>
        </w:rPr>
      </w:pPr>
      <w:r w:rsidRPr="00196055">
        <w:rPr>
          <w:rFonts w:ascii="Times New Roman" w:hAnsi="Times New Roman" w:cs="Times New Roman"/>
          <w:smallCaps/>
        </w:rPr>
        <w:t>Adatkezelő tevékenységi korének sajátosságaiból fakadóan érzékeny</w:t>
      </w:r>
      <w:r w:rsidR="002D56BF">
        <w:rPr>
          <w:rFonts w:ascii="Times New Roman" w:hAnsi="Times New Roman" w:cs="Times New Roman"/>
          <w:smallCaps/>
        </w:rPr>
        <w:t xml:space="preserve"> </w:t>
      </w:r>
      <w:r w:rsidRPr="00196055">
        <w:rPr>
          <w:rFonts w:ascii="Times New Roman" w:hAnsi="Times New Roman" w:cs="Times New Roman"/>
          <w:smallCaps/>
        </w:rPr>
        <w:t xml:space="preserve">személyes adatokat kezel, amelyek igénylése és az </w:t>
      </w:r>
      <w:r w:rsidR="002D56BF">
        <w:rPr>
          <w:rFonts w:ascii="Times New Roman" w:hAnsi="Times New Roman" w:cs="Times New Roman"/>
          <w:smallCaps/>
        </w:rPr>
        <w:t>ü</w:t>
      </w:r>
      <w:r w:rsidRPr="00196055">
        <w:rPr>
          <w:rFonts w:ascii="Times New Roman" w:hAnsi="Times New Roman" w:cs="Times New Roman"/>
          <w:smallCaps/>
        </w:rPr>
        <w:t>gyfél általi szolgáltatása nélkül az ellátás és az adatkezelői szolgáltatás nem lenne szakszerűen és biztonságosan nyújtható. Adatkezelő az érzékeny adatokat különös gondossággal kezeli és az adattakarékosság jegyében a jogszabályokban előírt adattartási időt követően azonnal törli.</w:t>
      </w:r>
    </w:p>
    <w:p w:rsidR="00235133" w:rsidRPr="00196055" w:rsidRDefault="00235133" w:rsidP="00235133">
      <w:pPr>
        <w:spacing w:after="200" w:line="276" w:lineRule="auto"/>
        <w:jc w:val="both"/>
        <w:rPr>
          <w:rFonts w:ascii="Times New Roman" w:hAnsi="Times New Roman" w:cs="Times New Roman"/>
          <w:smallCaps/>
        </w:rPr>
      </w:pPr>
    </w:p>
    <w:p w:rsidR="00235133" w:rsidRPr="00196055" w:rsidRDefault="00235133" w:rsidP="00235133">
      <w:pPr>
        <w:spacing w:after="200" w:line="276" w:lineRule="auto"/>
        <w:jc w:val="both"/>
        <w:rPr>
          <w:rFonts w:ascii="Times New Roman" w:hAnsi="Times New Roman" w:cs="Times New Roman"/>
          <w:smallCaps/>
        </w:rPr>
      </w:pPr>
    </w:p>
    <w:p w:rsidR="00235133" w:rsidRPr="00196055" w:rsidRDefault="00235133" w:rsidP="00235133">
      <w:pPr>
        <w:pStyle w:val="Listaszerbekezds"/>
        <w:numPr>
          <w:ilvl w:val="0"/>
          <w:numId w:val="3"/>
        </w:numPr>
        <w:spacing w:after="100" w:afterAutospacing="1" w:line="276" w:lineRule="auto"/>
        <w:contextualSpacing/>
        <w:rPr>
          <w:rFonts w:ascii="Times New Roman" w:hAnsi="Times New Roman" w:cs="Times New Roman"/>
          <w:b/>
        </w:rPr>
      </w:pPr>
      <w:r w:rsidRPr="00196055">
        <w:rPr>
          <w:rFonts w:ascii="Times New Roman" w:hAnsi="Times New Roman" w:cs="Times New Roman"/>
          <w:b/>
        </w:rPr>
        <w:t>Közvetlen üzletszerzési és kutatási célú adatkezelés</w:t>
      </w:r>
    </w:p>
    <w:p w:rsidR="00235133" w:rsidRPr="00196055" w:rsidRDefault="00235133" w:rsidP="00235133">
      <w:pPr>
        <w:spacing w:after="0" w:line="276" w:lineRule="auto"/>
        <w:jc w:val="both"/>
        <w:rPr>
          <w:rFonts w:ascii="Times New Roman" w:hAnsi="Times New Roman" w:cs="Times New Roman"/>
          <w:lang w:eastAsia="hu-HU"/>
        </w:rPr>
      </w:pPr>
      <w:r w:rsidRPr="00196055">
        <w:rPr>
          <w:rFonts w:ascii="Times New Roman" w:hAnsi="Times New Roman" w:cs="Times New Roman"/>
          <w:lang w:eastAsia="hu-HU"/>
        </w:rPr>
        <w:t xml:space="preserve">Az Adatkezelő az Érintettek személyes adatait </w:t>
      </w:r>
      <w:r w:rsidRPr="00196055">
        <w:rPr>
          <w:rFonts w:ascii="Times New Roman" w:hAnsi="Times New Roman" w:cs="Times New Roman"/>
          <w:b/>
          <w:lang w:eastAsia="hu-HU"/>
        </w:rPr>
        <w:t>az Érintettek önkéntes és tevőleges hozzájárulása alapján és azt követően</w:t>
      </w:r>
      <w:r w:rsidRPr="00196055">
        <w:rPr>
          <w:rFonts w:ascii="Times New Roman" w:hAnsi="Times New Roman" w:cs="Times New Roman"/>
          <w:lang w:eastAsia="hu-HU"/>
        </w:rPr>
        <w:t xml:space="preserve"> felhasználhatja az alábbi célokra:</w:t>
      </w:r>
    </w:p>
    <w:p w:rsidR="00235133" w:rsidRPr="00196055" w:rsidRDefault="00235133" w:rsidP="00235133">
      <w:pPr>
        <w:pStyle w:val="Listaszerbekezds"/>
        <w:numPr>
          <w:ilvl w:val="0"/>
          <w:numId w:val="6"/>
        </w:numPr>
        <w:spacing w:after="0" w:line="276" w:lineRule="auto"/>
        <w:contextualSpacing/>
        <w:rPr>
          <w:rFonts w:ascii="Times New Roman" w:hAnsi="Times New Roman" w:cs="Times New Roman"/>
        </w:rPr>
      </w:pPr>
      <w:r w:rsidRPr="00196055">
        <w:rPr>
          <w:rFonts w:ascii="Times New Roman" w:hAnsi="Times New Roman" w:cs="Times New Roman"/>
        </w:rPr>
        <w:t>A közvetlen megkeresés módszerével reklám küldése levélben, elektronikus levélben, vagy telefonon (ideértve a telefaxot és az SMS-t is);</w:t>
      </w:r>
    </w:p>
    <w:p w:rsidR="00235133" w:rsidRPr="00196055" w:rsidRDefault="00235133" w:rsidP="00235133">
      <w:pPr>
        <w:pStyle w:val="Listaszerbekezds"/>
        <w:numPr>
          <w:ilvl w:val="0"/>
          <w:numId w:val="6"/>
        </w:numPr>
        <w:spacing w:after="0" w:line="276" w:lineRule="auto"/>
        <w:contextualSpacing/>
        <w:rPr>
          <w:rFonts w:ascii="Times New Roman" w:hAnsi="Times New Roman" w:cs="Times New Roman"/>
        </w:rPr>
      </w:pPr>
      <w:r w:rsidRPr="00196055">
        <w:rPr>
          <w:rFonts w:ascii="Times New Roman" w:hAnsi="Times New Roman" w:cs="Times New Roman"/>
        </w:rPr>
        <w:t>Megkeresés piackutatás, közvélemény-kutatás céljából;</w:t>
      </w:r>
    </w:p>
    <w:p w:rsidR="00235133" w:rsidRPr="00196055" w:rsidRDefault="00235133" w:rsidP="00235133">
      <w:pPr>
        <w:pStyle w:val="Listaszerbekezds"/>
        <w:numPr>
          <w:ilvl w:val="0"/>
          <w:numId w:val="6"/>
        </w:numPr>
        <w:spacing w:after="0" w:line="276" w:lineRule="auto"/>
        <w:contextualSpacing/>
        <w:rPr>
          <w:rFonts w:ascii="Times New Roman" w:hAnsi="Times New Roman" w:cs="Times New Roman"/>
        </w:rPr>
      </w:pPr>
      <w:r w:rsidRPr="00196055">
        <w:rPr>
          <w:rFonts w:ascii="Times New Roman" w:hAnsi="Times New Roman" w:cs="Times New Roman"/>
        </w:rPr>
        <w:t>Megkeresés ügyfélelégedettség-mérés, szolgáltatásfejlesztés céljából.</w:t>
      </w:r>
    </w:p>
    <w:p w:rsidR="00235133" w:rsidRPr="00196055" w:rsidRDefault="00235133" w:rsidP="00235133">
      <w:pPr>
        <w:spacing w:after="0" w:line="276" w:lineRule="auto"/>
        <w:jc w:val="both"/>
        <w:rPr>
          <w:rFonts w:ascii="Times New Roman" w:hAnsi="Times New Roman" w:cs="Times New Roman"/>
          <w:lang w:eastAsia="hu-HU"/>
        </w:rPr>
      </w:pPr>
    </w:p>
    <w:p w:rsidR="00235133" w:rsidRPr="00196055" w:rsidRDefault="00235133" w:rsidP="00235133">
      <w:pPr>
        <w:spacing w:after="0" w:line="276" w:lineRule="auto"/>
        <w:jc w:val="both"/>
        <w:rPr>
          <w:rFonts w:ascii="Times New Roman" w:hAnsi="Times New Roman" w:cs="Times New Roman"/>
          <w:lang w:eastAsia="hu-HU"/>
        </w:rPr>
      </w:pPr>
      <w:r w:rsidRPr="00196055">
        <w:rPr>
          <w:rFonts w:ascii="Times New Roman" w:hAnsi="Times New Roman" w:cs="Times New Roman"/>
          <w:lang w:eastAsia="hu-HU"/>
        </w:rPr>
        <w:t>Az adatok jelen pont szerinti felhasználásának feltétele, hogy ehhez az Érintett egyértelmű megerősítő cselekedettel, például írásbeli – ideértve az elektronikus úton tett –, vagy szóbeli nyilatkozattal önkéntes, konkrét, tájékoztatáson alapuló és egyértelmű hozzájárulását adja. A hozzájárulás minden esetben önkéntes, azt az Adatkezelő nem támasztja szolgáltatás nyújtásának feltételéül. Az Érintett a jelen pont szerinti adatkezelésekhez adott hozzájárulását bármikor, indokolás nélkül, díjmentesen és egyszerű módon visszavonhatja. Az Adatkezelő minden megkeresés során tájékoztatást ad arról, hogy az Érintett a hozzájárulását visszavonhatja és arról, hogy ezt pontosan hogyan teheti meg.</w:t>
      </w:r>
    </w:p>
    <w:p w:rsidR="00235133" w:rsidRPr="00196055" w:rsidRDefault="00235133" w:rsidP="00235133">
      <w:pPr>
        <w:spacing w:after="0" w:line="276" w:lineRule="auto"/>
        <w:jc w:val="both"/>
        <w:rPr>
          <w:rFonts w:ascii="Times New Roman" w:hAnsi="Times New Roman" w:cs="Times New Roman"/>
          <w:lang w:eastAsia="hu-HU"/>
        </w:rPr>
      </w:pPr>
    </w:p>
    <w:p w:rsidR="00235133" w:rsidRPr="00196055" w:rsidRDefault="00235133" w:rsidP="00235133">
      <w:pPr>
        <w:pStyle w:val="Listaszerbekezds"/>
        <w:numPr>
          <w:ilvl w:val="0"/>
          <w:numId w:val="3"/>
        </w:numPr>
        <w:spacing w:line="276" w:lineRule="auto"/>
        <w:contextualSpacing/>
        <w:rPr>
          <w:rFonts w:ascii="Times New Roman" w:hAnsi="Times New Roman" w:cs="Times New Roman"/>
        </w:rPr>
      </w:pPr>
      <w:r w:rsidRPr="00196055">
        <w:rPr>
          <w:rFonts w:ascii="Times New Roman" w:hAnsi="Times New Roman" w:cs="Times New Roman"/>
          <w:b/>
          <w:bCs/>
        </w:rPr>
        <w:t>Adattovábbítás</w:t>
      </w:r>
    </w:p>
    <w:p w:rsidR="00235133" w:rsidRPr="00196055" w:rsidRDefault="00235133" w:rsidP="00235133">
      <w:pPr>
        <w:pStyle w:val="Listaszerbekezds"/>
        <w:spacing w:after="240" w:line="276" w:lineRule="auto"/>
        <w:ind w:left="720" w:firstLine="0"/>
        <w:contextualSpacing/>
        <w:rPr>
          <w:rFonts w:ascii="Times New Roman" w:hAnsi="Times New Roman" w:cs="Times New Roman"/>
        </w:rPr>
      </w:pPr>
    </w:p>
    <w:p w:rsidR="00235133" w:rsidRPr="00196055" w:rsidRDefault="00235133" w:rsidP="00235133">
      <w:pPr>
        <w:pStyle w:val="Listaszerbekezds"/>
        <w:numPr>
          <w:ilvl w:val="0"/>
          <w:numId w:val="7"/>
        </w:numPr>
        <w:spacing w:before="60" w:after="0" w:line="276" w:lineRule="auto"/>
        <w:contextualSpacing/>
        <w:rPr>
          <w:rFonts w:ascii="Times New Roman" w:hAnsi="Times New Roman" w:cs="Times New Roman"/>
        </w:rPr>
      </w:pPr>
      <w:r w:rsidRPr="00196055">
        <w:rPr>
          <w:rFonts w:ascii="Times New Roman" w:hAnsi="Times New Roman" w:cs="Times New Roman"/>
        </w:rPr>
        <w:t>Adatok továbbítására minden esetben csak az Érintett hozzájárulása vagy jogszabály felhatalmazása alapján kerülhet sor.</w:t>
      </w:r>
    </w:p>
    <w:p w:rsidR="00235133" w:rsidRPr="00196055" w:rsidRDefault="00235133" w:rsidP="00235133">
      <w:pPr>
        <w:pStyle w:val="Listaszerbekezds"/>
        <w:numPr>
          <w:ilvl w:val="0"/>
          <w:numId w:val="7"/>
        </w:numPr>
        <w:spacing w:after="100" w:afterAutospacing="1" w:line="276" w:lineRule="auto"/>
        <w:contextualSpacing/>
        <w:rPr>
          <w:rFonts w:ascii="Times New Roman" w:hAnsi="Times New Roman" w:cs="Times New Roman"/>
        </w:rPr>
      </w:pPr>
      <w:r w:rsidRPr="00196055">
        <w:rPr>
          <w:rFonts w:ascii="Times New Roman" w:hAnsi="Times New Roman" w:cs="Times New Roman"/>
        </w:rPr>
        <w:t>Adatkezelő jogosult és köteles minden olyan rendelkezésére álló és általa szabályszerűen tárolt személyes adatot az illetékes hatóságoknak továbbítani, amely adattovábbítására őt jogszabály vagy jogerős hatósági kötelezés kötelezi. Ilyen adat továbbítása, valamint az ebből származó következmények miatt az Adatkezelő nem tehető felelőssé.</w:t>
      </w:r>
    </w:p>
    <w:p w:rsidR="00235133" w:rsidRPr="00196055" w:rsidRDefault="00235133" w:rsidP="00235133">
      <w:pPr>
        <w:pStyle w:val="Listaszerbekezds"/>
        <w:numPr>
          <w:ilvl w:val="0"/>
          <w:numId w:val="7"/>
        </w:numPr>
        <w:spacing w:after="100" w:afterAutospacing="1" w:line="276" w:lineRule="auto"/>
        <w:contextualSpacing/>
        <w:rPr>
          <w:rFonts w:ascii="Times New Roman" w:hAnsi="Times New Roman" w:cs="Times New Roman"/>
        </w:rPr>
      </w:pPr>
      <w:r w:rsidRPr="00196055">
        <w:rPr>
          <w:rFonts w:ascii="Times New Roman" w:hAnsi="Times New Roman" w:cs="Times New Roman"/>
        </w:rPr>
        <w:t xml:space="preserve">Amennyiben az Adatkezelő szolgáltatásai üzemeltetését vagy hasznosítását részben vagy egészben harmadik személy számára átadja, úgy az általa kezelt adatokat, </w:t>
      </w:r>
      <w:proofErr w:type="gramStart"/>
      <w:r w:rsidRPr="00196055">
        <w:rPr>
          <w:rFonts w:ascii="Times New Roman" w:hAnsi="Times New Roman" w:cs="Times New Roman"/>
        </w:rPr>
        <w:t>ezen</w:t>
      </w:r>
      <w:proofErr w:type="gramEnd"/>
      <w:r w:rsidRPr="00196055">
        <w:rPr>
          <w:rFonts w:ascii="Times New Roman" w:hAnsi="Times New Roman" w:cs="Times New Roman"/>
        </w:rPr>
        <w:t xml:space="preserve"> harmadik személy számára külön hozzájárulás kérése nélkül hiánytalanul átadhatja további kezelésre, kivéve, ha ezt valamely, az adózásra, a közszolgálatra vonatkozó vagy egyéb jogszabály kifejezetten tiltja. Ezen adattovábbítás kizárólag a már regisztrált Ügyfelek regisztrációjának folyamatos voltát szolgálhatja, azonban a jelen adatkezelési tájékoztató mindenkor hatályos szövegében megjelölt adatkezelési és adatbiztonsági szabályoknál hátrányosabb helyzetbe az Érintettet nem hozhatja.</w:t>
      </w:r>
    </w:p>
    <w:p w:rsidR="00235133" w:rsidRPr="00196055" w:rsidRDefault="00235133" w:rsidP="00235133">
      <w:pPr>
        <w:pStyle w:val="Listaszerbekezds"/>
        <w:numPr>
          <w:ilvl w:val="0"/>
          <w:numId w:val="7"/>
        </w:numPr>
        <w:spacing w:after="100" w:afterAutospacing="1" w:line="276" w:lineRule="auto"/>
        <w:contextualSpacing/>
        <w:rPr>
          <w:rFonts w:ascii="Times New Roman" w:hAnsi="Times New Roman" w:cs="Times New Roman"/>
        </w:rPr>
      </w:pPr>
      <w:r w:rsidRPr="00196055">
        <w:rPr>
          <w:rFonts w:ascii="Times New Roman" w:hAnsi="Times New Roman" w:cs="Times New Roman"/>
        </w:rPr>
        <w:t xml:space="preserve">Adatkezelő az adattovábbítás jogszerűségének ellenőrzése, valamint az Érintett tájékoztatása céljából </w:t>
      </w:r>
      <w:r w:rsidRPr="00196055">
        <w:rPr>
          <w:rFonts w:ascii="Times New Roman" w:hAnsi="Times New Roman" w:cs="Times New Roman"/>
          <w:b/>
        </w:rPr>
        <w:t>Adattovábbítási nyilvántartás</w:t>
      </w:r>
      <w:r w:rsidRPr="00196055">
        <w:rPr>
          <w:rFonts w:ascii="Times New Roman" w:hAnsi="Times New Roman" w:cs="Times New Roman"/>
        </w:rPr>
        <w:t>t vezet, amely tartalmazza az általa kezelt személyes adatok továbbításának időpontját, az adattovábbítás jogalapját és címzettjét, a továbbított személyes adatok körének meghatározását, valamint az adatkezelést előíró jogszabályban meghatározott egyéb adatokat.</w:t>
      </w:r>
    </w:p>
    <w:p w:rsidR="00235133" w:rsidRPr="00196055" w:rsidRDefault="00235133" w:rsidP="00235133">
      <w:pPr>
        <w:pStyle w:val="Listaszerbekezds"/>
        <w:numPr>
          <w:ilvl w:val="0"/>
          <w:numId w:val="7"/>
        </w:numPr>
        <w:spacing w:after="100" w:afterAutospacing="1" w:line="276" w:lineRule="auto"/>
        <w:contextualSpacing/>
        <w:rPr>
          <w:rFonts w:ascii="Times New Roman" w:hAnsi="Times New Roman" w:cs="Times New Roman"/>
        </w:rPr>
      </w:pPr>
      <w:r w:rsidRPr="00196055">
        <w:rPr>
          <w:rFonts w:ascii="Times New Roman" w:hAnsi="Times New Roman" w:cs="Times New Roman"/>
        </w:rPr>
        <w:t>Adatkezelő az adatokat az Ügyfelek és rendeléseik nyilvántartása és a szerződések teljesítése céljából továbbíthatja a IX. pontban megjelölt adatfeldolgozók részére.</w:t>
      </w:r>
    </w:p>
    <w:p w:rsidR="00235133" w:rsidRPr="00196055" w:rsidRDefault="00235133" w:rsidP="00235133">
      <w:pPr>
        <w:pStyle w:val="Listaszerbekezds"/>
        <w:spacing w:line="276" w:lineRule="auto"/>
        <w:ind w:left="720" w:firstLine="0"/>
        <w:contextualSpacing/>
        <w:rPr>
          <w:rFonts w:ascii="Times New Roman" w:hAnsi="Times New Roman" w:cs="Times New Roman"/>
        </w:rPr>
      </w:pPr>
    </w:p>
    <w:p w:rsidR="00235133" w:rsidRPr="00196055" w:rsidRDefault="00235133" w:rsidP="00235133">
      <w:pPr>
        <w:pStyle w:val="Listaszerbekezds"/>
        <w:numPr>
          <w:ilvl w:val="0"/>
          <w:numId w:val="10"/>
        </w:numPr>
        <w:spacing w:after="0" w:line="276" w:lineRule="auto"/>
        <w:contextualSpacing/>
        <w:rPr>
          <w:rFonts w:ascii="Times New Roman" w:hAnsi="Times New Roman" w:cs="Times New Roman"/>
          <w:b/>
        </w:rPr>
      </w:pPr>
      <w:r w:rsidRPr="00196055">
        <w:rPr>
          <w:rFonts w:ascii="Times New Roman" w:hAnsi="Times New Roman" w:cs="Times New Roman"/>
          <w:b/>
        </w:rPr>
        <w:t>Adatfeldolgozás</w:t>
      </w:r>
    </w:p>
    <w:p w:rsidR="00235133" w:rsidRPr="00196055" w:rsidRDefault="00235133" w:rsidP="00235133">
      <w:pPr>
        <w:pStyle w:val="Listaszerbekezds"/>
        <w:spacing w:after="240" w:line="276" w:lineRule="auto"/>
        <w:ind w:left="720" w:firstLine="0"/>
        <w:contextualSpacing/>
        <w:rPr>
          <w:rFonts w:ascii="Times New Roman" w:hAnsi="Times New Roman" w:cs="Times New Roman"/>
          <w:b/>
        </w:rPr>
      </w:pPr>
    </w:p>
    <w:p w:rsidR="00235133" w:rsidRPr="00196055" w:rsidRDefault="00235133" w:rsidP="00235133">
      <w:pPr>
        <w:pStyle w:val="Listaszerbekezds"/>
        <w:numPr>
          <w:ilvl w:val="0"/>
          <w:numId w:val="8"/>
        </w:numPr>
        <w:spacing w:after="0" w:line="276" w:lineRule="auto"/>
        <w:contextualSpacing/>
        <w:rPr>
          <w:rFonts w:ascii="Times New Roman" w:hAnsi="Times New Roman" w:cs="Times New Roman"/>
        </w:rPr>
      </w:pPr>
      <w:r w:rsidRPr="00196055">
        <w:rPr>
          <w:rFonts w:ascii="Times New Roman" w:hAnsi="Times New Roman" w:cs="Times New Roman"/>
        </w:rPr>
        <w:t xml:space="preserve">Adatkezelő fenntartja magának a jogot, hogy tevékenysége során adatfeldolgozót vegyen igénybe, állandó vagy eseti megbízás alapján. Állandó jellegű adatfeldolgozásra elsősorban az ügyfélkapcsolattal, a szolgáltatások nyújtásával összefüggő adminisztráció ellátása, valamint az informatikai rendszer fenntartása érdekében kerülhet sor. Az adatfeldolgozó igénybevétele során a vonatkozó jogszabályok, elsősorban az Információs önrendelkezési jogról és az </w:t>
      </w:r>
      <w:r w:rsidRPr="00196055">
        <w:rPr>
          <w:rFonts w:ascii="Times New Roman" w:hAnsi="Times New Roman" w:cs="Times New Roman"/>
        </w:rPr>
        <w:lastRenderedPageBreak/>
        <w:t xml:space="preserve">információszabadságról szóló 2011. évi CXII. törvény, valamint a </w:t>
      </w:r>
      <w:proofErr w:type="spellStart"/>
      <w:r w:rsidRPr="00196055">
        <w:rPr>
          <w:rFonts w:ascii="Times New Roman" w:hAnsi="Times New Roman" w:cs="Times New Roman"/>
        </w:rPr>
        <w:t>GDPR-rendelet</w:t>
      </w:r>
      <w:proofErr w:type="spellEnd"/>
      <w:r w:rsidRPr="00196055">
        <w:rPr>
          <w:rFonts w:ascii="Times New Roman" w:hAnsi="Times New Roman" w:cs="Times New Roman"/>
        </w:rPr>
        <w:t xml:space="preserve"> rendelkezései az irányadók.</w:t>
      </w:r>
    </w:p>
    <w:p w:rsidR="00235133" w:rsidRPr="00196055" w:rsidRDefault="00235133" w:rsidP="00235133">
      <w:pPr>
        <w:pStyle w:val="Listaszerbekezds"/>
        <w:numPr>
          <w:ilvl w:val="0"/>
          <w:numId w:val="8"/>
        </w:numPr>
        <w:spacing w:after="0" w:line="276" w:lineRule="auto"/>
        <w:contextualSpacing/>
        <w:rPr>
          <w:rFonts w:ascii="Times New Roman" w:hAnsi="Times New Roman" w:cs="Times New Roman"/>
        </w:rPr>
      </w:pPr>
      <w:r w:rsidRPr="00196055">
        <w:rPr>
          <w:rFonts w:ascii="Times New Roman" w:hAnsi="Times New Roman" w:cs="Times New Roman"/>
        </w:rPr>
        <w:t>Adatfeldolgozó igénybevételére kizárólag írásbeli szerződés alapján kerülhet sor.</w:t>
      </w:r>
    </w:p>
    <w:p w:rsidR="00235133" w:rsidRPr="00196055" w:rsidRDefault="00235133" w:rsidP="00235133">
      <w:pPr>
        <w:pStyle w:val="Listaszerbekezds"/>
        <w:numPr>
          <w:ilvl w:val="0"/>
          <w:numId w:val="8"/>
        </w:numPr>
        <w:spacing w:after="0" w:line="276" w:lineRule="auto"/>
        <w:contextualSpacing/>
        <w:rPr>
          <w:rFonts w:ascii="Times New Roman" w:hAnsi="Times New Roman" w:cs="Times New Roman"/>
        </w:rPr>
      </w:pPr>
      <w:r w:rsidRPr="00196055">
        <w:rPr>
          <w:rFonts w:ascii="Times New Roman" w:hAnsi="Times New Roman" w:cs="Times New Roman"/>
        </w:rPr>
        <w:t>Az Adatkezelő kérésre az Érintetteket tájékoztatja az adatfeldolgozó személyéről, valamint adatfeldolgozási tevékenységének részleteiről, így különösen az elvégzett műveletekről, valamint az adatfeldolgozónak adott utasításokról.</w:t>
      </w:r>
    </w:p>
    <w:p w:rsidR="00235133" w:rsidRPr="00196055" w:rsidRDefault="00235133" w:rsidP="00235133">
      <w:pPr>
        <w:pStyle w:val="Listaszerbekezds"/>
        <w:numPr>
          <w:ilvl w:val="0"/>
          <w:numId w:val="8"/>
        </w:numPr>
        <w:spacing w:after="240" w:line="276" w:lineRule="auto"/>
        <w:contextualSpacing/>
        <w:rPr>
          <w:rFonts w:ascii="Times New Roman" w:hAnsi="Times New Roman" w:cs="Times New Roman"/>
        </w:rPr>
      </w:pPr>
      <w:r w:rsidRPr="00196055">
        <w:rPr>
          <w:rFonts w:ascii="Times New Roman" w:hAnsi="Times New Roman" w:cs="Times New Roman"/>
        </w:rPr>
        <w:t>Adatkezelő tevékenysége során a következő Adatfeldolgozókat veszi igénybe:</w:t>
      </w:r>
    </w:p>
    <w:p w:rsidR="00235133" w:rsidRPr="00196055" w:rsidRDefault="00235133" w:rsidP="00235133">
      <w:pPr>
        <w:pStyle w:val="Listaszerbekezds"/>
        <w:spacing w:line="276" w:lineRule="auto"/>
        <w:ind w:left="720" w:firstLine="0"/>
        <w:contextualSpacing/>
        <w:rPr>
          <w:rFonts w:ascii="Times New Roman" w:hAnsi="Times New Roman" w:cs="Times New Roman"/>
        </w:rPr>
      </w:pPr>
    </w:p>
    <w:tbl>
      <w:tblPr>
        <w:tblStyle w:val="Rcsostblzat"/>
        <w:tblW w:w="9464" w:type="dxa"/>
        <w:tblLook w:val="04A0"/>
      </w:tblPr>
      <w:tblGrid>
        <w:gridCol w:w="4077"/>
        <w:gridCol w:w="5387"/>
      </w:tblGrid>
      <w:tr w:rsidR="00235133" w:rsidRPr="00196055" w:rsidTr="00235133">
        <w:tc>
          <w:tcPr>
            <w:tcW w:w="4077" w:type="dxa"/>
          </w:tcPr>
          <w:p w:rsidR="00235133" w:rsidRPr="00196055" w:rsidRDefault="00235133" w:rsidP="00235133">
            <w:pPr>
              <w:spacing w:after="0" w:line="276" w:lineRule="auto"/>
              <w:jc w:val="center"/>
              <w:rPr>
                <w:rFonts w:ascii="Times New Roman" w:hAnsi="Times New Roman" w:cs="Times New Roman"/>
                <w:b/>
                <w:smallCaps/>
                <w:lang w:eastAsia="hu-HU"/>
              </w:rPr>
            </w:pPr>
            <w:r w:rsidRPr="00196055">
              <w:rPr>
                <w:rFonts w:ascii="Times New Roman" w:hAnsi="Times New Roman" w:cs="Times New Roman"/>
                <w:b/>
                <w:smallCaps/>
                <w:lang w:eastAsia="hu-HU"/>
              </w:rPr>
              <w:t>Adatfeldolgozó</w:t>
            </w:r>
          </w:p>
        </w:tc>
        <w:tc>
          <w:tcPr>
            <w:tcW w:w="5387" w:type="dxa"/>
          </w:tcPr>
          <w:p w:rsidR="00235133" w:rsidRPr="00196055" w:rsidRDefault="00235133" w:rsidP="00235133">
            <w:pPr>
              <w:spacing w:line="276" w:lineRule="auto"/>
              <w:jc w:val="center"/>
              <w:rPr>
                <w:rFonts w:ascii="Times New Roman" w:hAnsi="Times New Roman" w:cs="Times New Roman"/>
                <w:b/>
                <w:smallCaps/>
                <w:lang w:eastAsia="hu-HU"/>
              </w:rPr>
            </w:pPr>
            <w:r w:rsidRPr="00196055">
              <w:rPr>
                <w:rFonts w:ascii="Times New Roman" w:hAnsi="Times New Roman" w:cs="Times New Roman"/>
                <w:b/>
                <w:smallCaps/>
                <w:lang w:eastAsia="hu-HU"/>
              </w:rPr>
              <w:t>Adatfeldolgozás célja</w:t>
            </w:r>
          </w:p>
        </w:tc>
      </w:tr>
      <w:tr w:rsidR="00235133" w:rsidRPr="00196055" w:rsidTr="00235133">
        <w:tc>
          <w:tcPr>
            <w:tcW w:w="4077" w:type="dxa"/>
            <w:vAlign w:val="center"/>
          </w:tcPr>
          <w:p w:rsidR="00235133" w:rsidRPr="00196055" w:rsidRDefault="00235133" w:rsidP="00235133">
            <w:pPr>
              <w:spacing w:after="0" w:line="276" w:lineRule="auto"/>
              <w:rPr>
                <w:rFonts w:ascii="Times New Roman" w:hAnsi="Times New Roman" w:cs="Times New Roman"/>
                <w:bCs/>
                <w:lang w:eastAsia="hu-HU"/>
              </w:rPr>
            </w:pPr>
            <w:r w:rsidRPr="00196055">
              <w:rPr>
                <w:rFonts w:ascii="Times New Roman" w:hAnsi="Times New Roman" w:cs="Times New Roman"/>
                <w:bCs/>
                <w:lang w:eastAsia="hu-HU"/>
              </w:rPr>
              <w:t>DHENESS Hardware Kft.</w:t>
            </w:r>
          </w:p>
        </w:tc>
        <w:tc>
          <w:tcPr>
            <w:tcW w:w="5387" w:type="dxa"/>
            <w:vAlign w:val="center"/>
          </w:tcPr>
          <w:p w:rsidR="00235133" w:rsidRPr="00196055" w:rsidRDefault="00235133" w:rsidP="00235133">
            <w:pPr>
              <w:spacing w:after="0" w:line="276" w:lineRule="auto"/>
              <w:rPr>
                <w:rFonts w:ascii="Times New Roman" w:hAnsi="Times New Roman" w:cs="Times New Roman"/>
                <w:bCs/>
                <w:lang w:eastAsia="hu-HU"/>
              </w:rPr>
            </w:pPr>
            <w:r w:rsidRPr="00196055">
              <w:rPr>
                <w:rFonts w:ascii="Times New Roman" w:hAnsi="Times New Roman" w:cs="Times New Roman"/>
                <w:bCs/>
                <w:lang w:eastAsia="hu-HU"/>
              </w:rPr>
              <w:t>informatikus rendszergazda-szolgáltatások</w:t>
            </w:r>
          </w:p>
        </w:tc>
      </w:tr>
      <w:tr w:rsidR="00235133" w:rsidRPr="00196055" w:rsidTr="00235133">
        <w:tc>
          <w:tcPr>
            <w:tcW w:w="4077" w:type="dxa"/>
            <w:vAlign w:val="center"/>
          </w:tcPr>
          <w:p w:rsidR="00235133" w:rsidRPr="00196055" w:rsidRDefault="00235133" w:rsidP="00235133">
            <w:pPr>
              <w:spacing w:after="0" w:line="276" w:lineRule="auto"/>
              <w:rPr>
                <w:rFonts w:ascii="Times New Roman" w:hAnsi="Times New Roman" w:cs="Times New Roman"/>
                <w:bCs/>
                <w:lang w:eastAsia="hu-HU"/>
              </w:rPr>
            </w:pPr>
            <w:proofErr w:type="spellStart"/>
            <w:r w:rsidRPr="00196055">
              <w:rPr>
                <w:rFonts w:ascii="Times New Roman" w:hAnsi="Times New Roman" w:cs="Times New Roman"/>
                <w:bCs/>
                <w:lang w:eastAsia="hu-HU"/>
              </w:rPr>
              <w:t>Deltatrade</w:t>
            </w:r>
            <w:proofErr w:type="spellEnd"/>
            <w:r w:rsidRPr="00196055">
              <w:rPr>
                <w:rFonts w:ascii="Times New Roman" w:hAnsi="Times New Roman" w:cs="Times New Roman"/>
                <w:bCs/>
                <w:lang w:eastAsia="hu-HU"/>
              </w:rPr>
              <w:t xml:space="preserve"> Kft.</w:t>
            </w:r>
          </w:p>
        </w:tc>
        <w:tc>
          <w:tcPr>
            <w:tcW w:w="5387" w:type="dxa"/>
            <w:vAlign w:val="center"/>
          </w:tcPr>
          <w:p w:rsidR="00235133" w:rsidRPr="00196055" w:rsidRDefault="00235133" w:rsidP="00235133">
            <w:pPr>
              <w:spacing w:after="0" w:line="276" w:lineRule="auto"/>
              <w:rPr>
                <w:rFonts w:ascii="Times New Roman" w:hAnsi="Times New Roman" w:cs="Times New Roman"/>
                <w:bCs/>
                <w:lang w:eastAsia="hu-HU"/>
              </w:rPr>
            </w:pPr>
            <w:r w:rsidRPr="00196055">
              <w:rPr>
                <w:rFonts w:ascii="Times New Roman" w:hAnsi="Times New Roman" w:cs="Times New Roman"/>
                <w:bCs/>
                <w:lang w:eastAsia="hu-HU"/>
              </w:rPr>
              <w:t>Victoria-program működtetője adatfeldolgozási céllal</w:t>
            </w:r>
          </w:p>
        </w:tc>
      </w:tr>
      <w:tr w:rsidR="00235133" w:rsidRPr="00196055" w:rsidTr="00235133">
        <w:tc>
          <w:tcPr>
            <w:tcW w:w="4077" w:type="dxa"/>
            <w:vAlign w:val="center"/>
          </w:tcPr>
          <w:p w:rsidR="00235133" w:rsidRPr="00196055" w:rsidRDefault="00235133" w:rsidP="00235133">
            <w:pPr>
              <w:spacing w:after="0" w:line="276" w:lineRule="auto"/>
              <w:rPr>
                <w:rFonts w:ascii="Times New Roman" w:hAnsi="Times New Roman" w:cs="Times New Roman"/>
                <w:bCs/>
                <w:lang w:eastAsia="hu-HU"/>
              </w:rPr>
            </w:pPr>
            <w:r w:rsidRPr="00196055">
              <w:rPr>
                <w:rFonts w:ascii="Times New Roman" w:hAnsi="Times New Roman" w:cs="Times New Roman"/>
                <w:bCs/>
                <w:lang w:eastAsia="hu-HU"/>
              </w:rPr>
              <w:t>Siófoki Közös Önkormányzati Hivatal</w:t>
            </w:r>
          </w:p>
        </w:tc>
        <w:tc>
          <w:tcPr>
            <w:tcW w:w="5387" w:type="dxa"/>
            <w:vAlign w:val="center"/>
          </w:tcPr>
          <w:p w:rsidR="00235133" w:rsidRPr="00196055" w:rsidRDefault="00235133" w:rsidP="00235133">
            <w:pPr>
              <w:spacing w:after="0" w:line="276" w:lineRule="auto"/>
              <w:rPr>
                <w:rFonts w:ascii="Times New Roman" w:hAnsi="Times New Roman" w:cs="Times New Roman"/>
                <w:bCs/>
                <w:lang w:eastAsia="hu-HU"/>
              </w:rPr>
            </w:pPr>
            <w:proofErr w:type="spellStart"/>
            <w:r w:rsidRPr="00196055">
              <w:rPr>
                <w:rFonts w:ascii="Times New Roman" w:hAnsi="Times New Roman" w:cs="Times New Roman"/>
                <w:bCs/>
                <w:lang w:eastAsia="hu-HU"/>
              </w:rPr>
              <w:t>ASP-rendszer</w:t>
            </w:r>
            <w:proofErr w:type="spellEnd"/>
            <w:r w:rsidRPr="00196055">
              <w:rPr>
                <w:rFonts w:ascii="Times New Roman" w:hAnsi="Times New Roman" w:cs="Times New Roman"/>
                <w:bCs/>
                <w:lang w:eastAsia="hu-HU"/>
              </w:rPr>
              <w:t xml:space="preserve"> működtetője adatfeldolgozási céllal</w:t>
            </w:r>
          </w:p>
        </w:tc>
      </w:tr>
      <w:tr w:rsidR="00235133" w:rsidRPr="00196055" w:rsidTr="00235133">
        <w:tc>
          <w:tcPr>
            <w:tcW w:w="4077" w:type="dxa"/>
            <w:vAlign w:val="center"/>
          </w:tcPr>
          <w:p w:rsidR="00235133" w:rsidRPr="00196055" w:rsidRDefault="00235133" w:rsidP="00235133">
            <w:pPr>
              <w:spacing w:after="0" w:line="276" w:lineRule="auto"/>
              <w:rPr>
                <w:rFonts w:ascii="Times New Roman" w:hAnsi="Times New Roman" w:cs="Times New Roman"/>
                <w:bCs/>
                <w:lang w:eastAsia="hu-HU"/>
              </w:rPr>
            </w:pPr>
            <w:r w:rsidRPr="00196055">
              <w:rPr>
                <w:rFonts w:ascii="Times New Roman" w:hAnsi="Times New Roman" w:cs="Times New Roman"/>
                <w:bCs/>
                <w:lang w:eastAsia="hu-HU"/>
              </w:rPr>
              <w:t> NOVODATA Számítástechnikai Zrt. </w:t>
            </w:r>
          </w:p>
        </w:tc>
        <w:tc>
          <w:tcPr>
            <w:tcW w:w="5387" w:type="dxa"/>
            <w:vAlign w:val="center"/>
          </w:tcPr>
          <w:p w:rsidR="00235133" w:rsidRPr="00196055" w:rsidRDefault="00235133" w:rsidP="00235133">
            <w:pPr>
              <w:spacing w:after="0" w:line="276" w:lineRule="auto"/>
              <w:rPr>
                <w:rFonts w:ascii="Times New Roman" w:hAnsi="Times New Roman" w:cs="Times New Roman"/>
                <w:bCs/>
                <w:lang w:eastAsia="hu-HU"/>
              </w:rPr>
            </w:pPr>
            <w:r w:rsidRPr="00196055">
              <w:rPr>
                <w:rFonts w:ascii="Times New Roman" w:hAnsi="Times New Roman" w:cs="Times New Roman"/>
                <w:bCs/>
                <w:lang w:eastAsia="hu-HU"/>
              </w:rPr>
              <w:t>Nyilvántartás-vezetési informatikai program üzemeltetői</w:t>
            </w:r>
          </w:p>
        </w:tc>
      </w:tr>
      <w:tr w:rsidR="00235133" w:rsidRPr="00196055" w:rsidTr="00235133">
        <w:tc>
          <w:tcPr>
            <w:tcW w:w="4077" w:type="dxa"/>
            <w:vAlign w:val="center"/>
          </w:tcPr>
          <w:p w:rsidR="00235133" w:rsidRPr="00196055" w:rsidRDefault="00235133" w:rsidP="00235133">
            <w:pPr>
              <w:spacing w:after="0" w:line="276" w:lineRule="auto"/>
              <w:rPr>
                <w:rFonts w:ascii="Times New Roman" w:hAnsi="Times New Roman" w:cs="Times New Roman"/>
                <w:bCs/>
                <w:lang w:eastAsia="hu-HU"/>
              </w:rPr>
            </w:pPr>
            <w:r w:rsidRPr="00196055">
              <w:rPr>
                <w:rFonts w:ascii="Times New Roman" w:hAnsi="Times New Roman" w:cs="Times New Roman"/>
                <w:bCs/>
                <w:lang w:eastAsia="hu-HU"/>
              </w:rPr>
              <w:t>Ilma Bt.</w:t>
            </w:r>
          </w:p>
        </w:tc>
        <w:tc>
          <w:tcPr>
            <w:tcW w:w="5387" w:type="dxa"/>
            <w:vAlign w:val="center"/>
          </w:tcPr>
          <w:p w:rsidR="00235133" w:rsidRPr="00196055" w:rsidRDefault="00235133" w:rsidP="00235133">
            <w:pPr>
              <w:spacing w:after="0" w:line="276" w:lineRule="auto"/>
              <w:rPr>
                <w:rFonts w:ascii="Times New Roman" w:hAnsi="Times New Roman" w:cs="Times New Roman"/>
                <w:bCs/>
                <w:lang w:eastAsia="hu-HU"/>
              </w:rPr>
            </w:pPr>
            <w:r w:rsidRPr="00196055">
              <w:rPr>
                <w:rFonts w:ascii="Times New Roman" w:hAnsi="Times New Roman" w:cs="Times New Roman"/>
                <w:bCs/>
                <w:lang w:eastAsia="hu-HU"/>
              </w:rPr>
              <w:t>Gyógyszer-receptek formájában benyújtott szolgáltatás iránti kérelem teljesítése</w:t>
            </w:r>
          </w:p>
        </w:tc>
      </w:tr>
      <w:tr w:rsidR="00235133" w:rsidRPr="00196055" w:rsidTr="00235133">
        <w:tc>
          <w:tcPr>
            <w:tcW w:w="4077" w:type="dxa"/>
            <w:vAlign w:val="center"/>
          </w:tcPr>
          <w:p w:rsidR="00235133" w:rsidRPr="00196055" w:rsidRDefault="00235133" w:rsidP="00235133">
            <w:pPr>
              <w:spacing w:after="0" w:line="276" w:lineRule="auto"/>
              <w:rPr>
                <w:rFonts w:ascii="Times New Roman" w:hAnsi="Times New Roman" w:cs="Times New Roman"/>
                <w:bCs/>
                <w:lang w:eastAsia="hu-HU"/>
              </w:rPr>
            </w:pPr>
            <w:r w:rsidRPr="00196055">
              <w:rPr>
                <w:rFonts w:ascii="Times New Roman" w:hAnsi="Times New Roman" w:cs="Times New Roman"/>
                <w:bCs/>
                <w:lang w:eastAsia="hu-HU"/>
              </w:rPr>
              <w:t>Dr. Fábián Károly ügyvéd</w:t>
            </w:r>
          </w:p>
        </w:tc>
        <w:tc>
          <w:tcPr>
            <w:tcW w:w="5387" w:type="dxa"/>
            <w:vAlign w:val="center"/>
          </w:tcPr>
          <w:p w:rsidR="00235133" w:rsidRPr="00196055" w:rsidRDefault="00235133" w:rsidP="00235133">
            <w:pPr>
              <w:spacing w:after="0" w:line="276" w:lineRule="auto"/>
              <w:rPr>
                <w:rFonts w:ascii="Times New Roman" w:hAnsi="Times New Roman" w:cs="Times New Roman"/>
                <w:bCs/>
                <w:lang w:eastAsia="hu-HU"/>
              </w:rPr>
            </w:pPr>
            <w:r w:rsidRPr="00196055">
              <w:rPr>
                <w:rFonts w:ascii="Times New Roman" w:hAnsi="Times New Roman" w:cs="Times New Roman"/>
                <w:bCs/>
                <w:lang w:eastAsia="hu-HU"/>
              </w:rPr>
              <w:t>Ingyenes jogsegélyszolgálat biztosítása</w:t>
            </w:r>
          </w:p>
        </w:tc>
      </w:tr>
      <w:tr w:rsidR="00235133" w:rsidRPr="00196055" w:rsidTr="00235133">
        <w:tc>
          <w:tcPr>
            <w:tcW w:w="4077" w:type="dxa"/>
            <w:vAlign w:val="center"/>
          </w:tcPr>
          <w:p w:rsidR="00235133" w:rsidRPr="00196055" w:rsidRDefault="00235133" w:rsidP="00235133">
            <w:pPr>
              <w:spacing w:after="0" w:line="276" w:lineRule="auto"/>
              <w:rPr>
                <w:rFonts w:ascii="Times New Roman" w:hAnsi="Times New Roman" w:cs="Times New Roman"/>
                <w:bCs/>
                <w:lang w:eastAsia="hu-HU"/>
              </w:rPr>
            </w:pPr>
            <w:proofErr w:type="spellStart"/>
            <w:r w:rsidRPr="00196055">
              <w:rPr>
                <w:rFonts w:ascii="Times New Roman" w:hAnsi="Times New Roman" w:cs="Times New Roman"/>
                <w:bCs/>
                <w:lang w:eastAsia="hu-HU"/>
              </w:rPr>
              <w:t>Holo-Vita</w:t>
            </w:r>
            <w:proofErr w:type="spellEnd"/>
            <w:r w:rsidRPr="00196055">
              <w:rPr>
                <w:rFonts w:ascii="Times New Roman" w:hAnsi="Times New Roman" w:cs="Times New Roman"/>
                <w:bCs/>
                <w:lang w:eastAsia="hu-HU"/>
              </w:rPr>
              <w:t xml:space="preserve"> Bt.</w:t>
            </w:r>
          </w:p>
        </w:tc>
        <w:tc>
          <w:tcPr>
            <w:tcW w:w="5387" w:type="dxa"/>
            <w:vAlign w:val="center"/>
          </w:tcPr>
          <w:p w:rsidR="00235133" w:rsidRPr="00196055" w:rsidRDefault="00235133" w:rsidP="00235133">
            <w:pPr>
              <w:spacing w:after="0" w:line="276" w:lineRule="auto"/>
              <w:rPr>
                <w:rFonts w:ascii="Times New Roman" w:hAnsi="Times New Roman" w:cs="Times New Roman"/>
                <w:bCs/>
                <w:lang w:eastAsia="hu-HU"/>
              </w:rPr>
            </w:pPr>
            <w:proofErr w:type="spellStart"/>
            <w:r w:rsidRPr="00196055">
              <w:rPr>
                <w:rFonts w:ascii="Times New Roman" w:hAnsi="Times New Roman" w:cs="Times New Roman"/>
                <w:bCs/>
                <w:lang w:eastAsia="hu-HU"/>
              </w:rPr>
              <w:t>Addiktológiai</w:t>
            </w:r>
            <w:proofErr w:type="spellEnd"/>
            <w:r w:rsidRPr="00196055">
              <w:rPr>
                <w:rFonts w:ascii="Times New Roman" w:hAnsi="Times New Roman" w:cs="Times New Roman"/>
                <w:bCs/>
                <w:lang w:eastAsia="hu-HU"/>
              </w:rPr>
              <w:t xml:space="preserve"> tanácsadás</w:t>
            </w:r>
          </w:p>
        </w:tc>
      </w:tr>
    </w:tbl>
    <w:p w:rsidR="00235133" w:rsidRPr="00196055" w:rsidRDefault="00235133" w:rsidP="00235133">
      <w:pPr>
        <w:spacing w:after="0" w:line="276" w:lineRule="auto"/>
        <w:rPr>
          <w:rFonts w:ascii="Times New Roman" w:eastAsia="Times New Roman" w:hAnsi="Times New Roman" w:cs="Times New Roman"/>
          <w:lang w:eastAsia="hu-HU" w:bidi="hu-HU"/>
        </w:rPr>
      </w:pPr>
    </w:p>
    <w:p w:rsidR="00235133" w:rsidRDefault="00235133" w:rsidP="00235133">
      <w:pPr>
        <w:pStyle w:val="Listaszerbekezds"/>
        <w:numPr>
          <w:ilvl w:val="0"/>
          <w:numId w:val="8"/>
        </w:numPr>
        <w:spacing w:after="100" w:afterAutospacing="1" w:line="276" w:lineRule="auto"/>
        <w:contextualSpacing/>
        <w:rPr>
          <w:rFonts w:ascii="Times New Roman" w:hAnsi="Times New Roman" w:cs="Times New Roman"/>
        </w:rPr>
      </w:pPr>
      <w:r w:rsidRPr="00196055">
        <w:rPr>
          <w:rFonts w:ascii="Times New Roman" w:hAnsi="Times New Roman" w:cs="Times New Roman"/>
        </w:rPr>
        <w:t>Az Adatfeldolgozók az adatkezelést az Adatkezelő utasításai szerint végzik, az adatkezelést érintő érdemi döntést nem hozhatnak és a tudomásukra jutott személyes adatokat kizárólag az Adatkezelő rendelkezései szerint dolgozhatják fel, saját céljára adatfeldolgozást nem végezhetnek, továbbá a személyes adatokat az Adatkezelő rendelkezései szerint kötelesek tárolni és megőrizni. Az adatfeldolgozás során az adatokat kizárólag az adatfeldolgozók belső munkatársai ismerhetik meg.</w:t>
      </w:r>
    </w:p>
    <w:p w:rsidR="002D56BF" w:rsidRPr="00196055" w:rsidRDefault="002D56BF" w:rsidP="002D56BF">
      <w:pPr>
        <w:pStyle w:val="Listaszerbekezds"/>
        <w:spacing w:after="100" w:afterAutospacing="1" w:line="276" w:lineRule="auto"/>
        <w:ind w:left="720" w:firstLine="0"/>
        <w:contextualSpacing/>
        <w:rPr>
          <w:rFonts w:ascii="Times New Roman" w:hAnsi="Times New Roman" w:cs="Times New Roman"/>
        </w:rPr>
      </w:pPr>
    </w:p>
    <w:p w:rsidR="00235133" w:rsidRDefault="00235133" w:rsidP="00235133">
      <w:pPr>
        <w:pStyle w:val="Listaszerbekezds"/>
        <w:numPr>
          <w:ilvl w:val="0"/>
          <w:numId w:val="8"/>
        </w:numPr>
        <w:spacing w:after="100" w:afterAutospacing="1" w:line="276" w:lineRule="auto"/>
        <w:contextualSpacing/>
        <w:rPr>
          <w:rFonts w:ascii="Times New Roman" w:hAnsi="Times New Roman" w:cs="Times New Roman"/>
        </w:rPr>
      </w:pPr>
      <w:r w:rsidRPr="00196055">
        <w:rPr>
          <w:rFonts w:ascii="Times New Roman" w:hAnsi="Times New Roman" w:cs="Times New Roman"/>
        </w:rPr>
        <w:t xml:space="preserve">A személyes adatok továbbításának jogalapja az Érintett önkéntes hozzájárulása, a </w:t>
      </w:r>
      <w:proofErr w:type="spellStart"/>
      <w:r w:rsidRPr="00196055">
        <w:rPr>
          <w:rFonts w:ascii="Times New Roman" w:hAnsi="Times New Roman" w:cs="Times New Roman"/>
        </w:rPr>
        <w:t>GDPR-rendelet</w:t>
      </w:r>
      <w:proofErr w:type="spellEnd"/>
      <w:r w:rsidRPr="00196055">
        <w:rPr>
          <w:rFonts w:ascii="Times New Roman" w:hAnsi="Times New Roman" w:cs="Times New Roman"/>
        </w:rPr>
        <w:t xml:space="preserve"> 6. cikk. (1) bekezdésének megfelelően.</w:t>
      </w:r>
    </w:p>
    <w:p w:rsidR="002D56BF" w:rsidRPr="002D56BF" w:rsidRDefault="002D56BF" w:rsidP="002D56BF">
      <w:pPr>
        <w:pStyle w:val="Listaszerbekezds"/>
        <w:rPr>
          <w:rFonts w:ascii="Times New Roman" w:hAnsi="Times New Roman" w:cs="Times New Roman"/>
        </w:rPr>
      </w:pPr>
    </w:p>
    <w:p w:rsidR="00235133" w:rsidRPr="00196055" w:rsidRDefault="00235133" w:rsidP="00235133">
      <w:pPr>
        <w:pStyle w:val="Listaszerbekezds"/>
        <w:numPr>
          <w:ilvl w:val="0"/>
          <w:numId w:val="8"/>
        </w:numPr>
        <w:spacing w:after="0" w:line="276" w:lineRule="auto"/>
        <w:contextualSpacing/>
        <w:rPr>
          <w:rFonts w:ascii="Times New Roman" w:hAnsi="Times New Roman" w:cs="Times New Roman"/>
        </w:rPr>
      </w:pPr>
      <w:r w:rsidRPr="00196055">
        <w:rPr>
          <w:rFonts w:ascii="Times New Roman" w:hAnsi="Times New Roman" w:cs="Times New Roman"/>
        </w:rPr>
        <w:t>Adatszolgáltatás elmaradásának lehetséges következményei: Adatkezelő szolgáltatásnyújtásának elmaradása.</w:t>
      </w:r>
    </w:p>
    <w:p w:rsidR="00235133" w:rsidRPr="00196055" w:rsidRDefault="00235133" w:rsidP="00235133">
      <w:pPr>
        <w:spacing w:after="200" w:line="276" w:lineRule="auto"/>
        <w:rPr>
          <w:rFonts w:ascii="Times New Roman" w:eastAsia="Times New Roman" w:hAnsi="Times New Roman" w:cs="Times New Roman"/>
          <w:b/>
          <w:lang w:eastAsia="hu-HU" w:bidi="hu-HU"/>
        </w:rPr>
      </w:pPr>
    </w:p>
    <w:p w:rsidR="00235133" w:rsidRPr="00196055" w:rsidRDefault="00235133" w:rsidP="00235133">
      <w:pPr>
        <w:pStyle w:val="Listaszerbekezds"/>
        <w:numPr>
          <w:ilvl w:val="0"/>
          <w:numId w:val="11"/>
        </w:numPr>
        <w:spacing w:after="100" w:afterAutospacing="1" w:line="276" w:lineRule="auto"/>
        <w:contextualSpacing/>
        <w:rPr>
          <w:rFonts w:ascii="Times New Roman" w:hAnsi="Times New Roman" w:cs="Times New Roman"/>
          <w:b/>
        </w:rPr>
      </w:pPr>
      <w:r w:rsidRPr="00196055">
        <w:rPr>
          <w:rFonts w:ascii="Times New Roman" w:hAnsi="Times New Roman" w:cs="Times New Roman"/>
          <w:b/>
        </w:rPr>
        <w:t>Adatok törlése és archiválása</w:t>
      </w:r>
    </w:p>
    <w:p w:rsidR="00235133" w:rsidRPr="00196055" w:rsidRDefault="00235133" w:rsidP="00235133">
      <w:pPr>
        <w:pStyle w:val="Listaszerbekezds"/>
        <w:spacing w:after="100" w:afterAutospacing="1" w:line="276" w:lineRule="auto"/>
        <w:ind w:left="720" w:firstLine="0"/>
        <w:contextualSpacing/>
        <w:rPr>
          <w:rFonts w:ascii="Times New Roman" w:hAnsi="Times New Roman" w:cs="Times New Roman"/>
          <w:b/>
        </w:rPr>
      </w:pPr>
    </w:p>
    <w:p w:rsidR="00235133" w:rsidRPr="00196055" w:rsidRDefault="00235133" w:rsidP="00235133">
      <w:pPr>
        <w:pStyle w:val="Listaszerbekezds"/>
        <w:widowControl w:val="0"/>
        <w:numPr>
          <w:ilvl w:val="0"/>
          <w:numId w:val="13"/>
        </w:numPr>
        <w:autoSpaceDE w:val="0"/>
        <w:autoSpaceDN w:val="0"/>
        <w:spacing w:before="60" w:after="0" w:line="276" w:lineRule="auto"/>
        <w:contextualSpacing/>
        <w:rPr>
          <w:rFonts w:ascii="Times New Roman" w:hAnsi="Times New Roman" w:cs="Times New Roman"/>
        </w:rPr>
      </w:pPr>
      <w:r w:rsidRPr="00196055">
        <w:rPr>
          <w:rFonts w:ascii="Times New Roman" w:hAnsi="Times New Roman" w:cs="Times New Roman"/>
        </w:rPr>
        <w:t>Az Adatkezelő a személyes adatot törli, ha</w:t>
      </w:r>
    </w:p>
    <w:p w:rsidR="00235133" w:rsidRPr="00196055" w:rsidRDefault="00235133" w:rsidP="00235133">
      <w:pPr>
        <w:pStyle w:val="Listaszerbekezds"/>
        <w:numPr>
          <w:ilvl w:val="1"/>
          <w:numId w:val="13"/>
        </w:numPr>
        <w:spacing w:after="0" w:line="276" w:lineRule="auto"/>
        <w:contextualSpacing/>
        <w:rPr>
          <w:rFonts w:ascii="Times New Roman" w:hAnsi="Times New Roman" w:cs="Times New Roman"/>
        </w:rPr>
      </w:pPr>
      <w:r w:rsidRPr="00196055">
        <w:rPr>
          <w:rFonts w:ascii="Times New Roman" w:hAnsi="Times New Roman" w:cs="Times New Roman"/>
        </w:rPr>
        <w:t>kezelése jogellenes;</w:t>
      </w:r>
    </w:p>
    <w:p w:rsidR="00235133" w:rsidRPr="00196055" w:rsidRDefault="00235133" w:rsidP="00235133">
      <w:pPr>
        <w:pStyle w:val="Listaszerbekezds"/>
        <w:numPr>
          <w:ilvl w:val="1"/>
          <w:numId w:val="13"/>
        </w:numPr>
        <w:spacing w:after="0" w:line="276" w:lineRule="auto"/>
        <w:contextualSpacing/>
        <w:rPr>
          <w:rFonts w:ascii="Times New Roman" w:hAnsi="Times New Roman" w:cs="Times New Roman"/>
        </w:rPr>
      </w:pPr>
      <w:r w:rsidRPr="00196055">
        <w:rPr>
          <w:rFonts w:ascii="Times New Roman" w:hAnsi="Times New Roman" w:cs="Times New Roman"/>
        </w:rPr>
        <w:t>az Érintett kéri (a jogszabályban elrendelt adatkezelések kivételével);</w:t>
      </w:r>
    </w:p>
    <w:p w:rsidR="00235133" w:rsidRPr="00196055" w:rsidRDefault="00235133" w:rsidP="00235133">
      <w:pPr>
        <w:pStyle w:val="Listaszerbekezds"/>
        <w:numPr>
          <w:ilvl w:val="1"/>
          <w:numId w:val="13"/>
        </w:numPr>
        <w:spacing w:after="0" w:line="276" w:lineRule="auto"/>
        <w:contextualSpacing/>
        <w:rPr>
          <w:rFonts w:ascii="Times New Roman" w:hAnsi="Times New Roman" w:cs="Times New Roman"/>
        </w:rPr>
      </w:pPr>
      <w:r w:rsidRPr="00196055">
        <w:rPr>
          <w:rFonts w:ascii="Times New Roman" w:hAnsi="Times New Roman" w:cs="Times New Roman"/>
        </w:rPr>
        <w:t>az adat hiányos vagy téves – és ez az állapot jogszerűen nem orvosolható –, feltéve, hogy a törlést törvény nem zárja ki;</w:t>
      </w:r>
    </w:p>
    <w:p w:rsidR="00235133" w:rsidRPr="00196055" w:rsidRDefault="00235133" w:rsidP="00235133">
      <w:pPr>
        <w:pStyle w:val="Listaszerbekezds"/>
        <w:numPr>
          <w:ilvl w:val="1"/>
          <w:numId w:val="13"/>
        </w:numPr>
        <w:spacing w:after="0" w:line="276" w:lineRule="auto"/>
        <w:contextualSpacing/>
        <w:rPr>
          <w:rFonts w:ascii="Times New Roman" w:hAnsi="Times New Roman" w:cs="Times New Roman"/>
        </w:rPr>
      </w:pPr>
      <w:r w:rsidRPr="00196055">
        <w:rPr>
          <w:rFonts w:ascii="Times New Roman" w:hAnsi="Times New Roman" w:cs="Times New Roman"/>
        </w:rPr>
        <w:t>az adatkezelés célja megszűnt, vagy az adatok tárolásának törvényben meghatározott határideje lejárt;</w:t>
      </w:r>
    </w:p>
    <w:p w:rsidR="00235133" w:rsidRPr="00196055" w:rsidRDefault="00235133" w:rsidP="00235133">
      <w:pPr>
        <w:pStyle w:val="Listaszerbekezds"/>
        <w:numPr>
          <w:ilvl w:val="1"/>
          <w:numId w:val="13"/>
        </w:numPr>
        <w:spacing w:after="0" w:line="276" w:lineRule="auto"/>
        <w:contextualSpacing/>
        <w:rPr>
          <w:rFonts w:ascii="Times New Roman" w:hAnsi="Times New Roman" w:cs="Times New Roman"/>
        </w:rPr>
      </w:pPr>
      <w:r w:rsidRPr="00196055">
        <w:rPr>
          <w:rFonts w:ascii="Times New Roman" w:hAnsi="Times New Roman" w:cs="Times New Roman"/>
        </w:rPr>
        <w:t>azt a bíróság vagy a Nemzeti Adatvédelmi és Információszabadság Hatóság elrendelte.</w:t>
      </w:r>
    </w:p>
    <w:p w:rsidR="00235133" w:rsidRPr="00196055" w:rsidRDefault="00235133" w:rsidP="00235133">
      <w:pPr>
        <w:pStyle w:val="Listaszerbekezds"/>
        <w:widowControl w:val="0"/>
        <w:numPr>
          <w:ilvl w:val="0"/>
          <w:numId w:val="13"/>
        </w:numPr>
        <w:autoSpaceDE w:val="0"/>
        <w:autoSpaceDN w:val="0"/>
        <w:spacing w:before="60" w:after="0" w:line="276" w:lineRule="auto"/>
        <w:contextualSpacing/>
        <w:rPr>
          <w:rFonts w:ascii="Times New Roman" w:hAnsi="Times New Roman" w:cs="Times New Roman"/>
        </w:rPr>
      </w:pPr>
      <w:r w:rsidRPr="00196055">
        <w:rPr>
          <w:rFonts w:ascii="Times New Roman" w:hAnsi="Times New Roman" w:cs="Times New Roman"/>
        </w:rPr>
        <w:t>Az Érintett önkéntes hozzájárulása alapján kezelt adatok törlését az Érintett kérheti. Az Érintett kérelme hiányában az Adatkezelő az adatokat törli, ha az adatkezelés célja megszűnt. Egyéb célhiányában az Adatkezelő az adatokat mindaddig nyilvántartja, amíg az adatok felhasználására külön eljárásban szükség lehet.</w:t>
      </w:r>
    </w:p>
    <w:p w:rsidR="00235133" w:rsidRPr="00196055" w:rsidRDefault="00235133" w:rsidP="00235133">
      <w:pPr>
        <w:pStyle w:val="Listaszerbekezds"/>
        <w:widowControl w:val="0"/>
        <w:numPr>
          <w:ilvl w:val="0"/>
          <w:numId w:val="13"/>
        </w:numPr>
        <w:autoSpaceDE w:val="0"/>
        <w:autoSpaceDN w:val="0"/>
        <w:spacing w:before="60" w:after="0" w:line="276" w:lineRule="auto"/>
        <w:contextualSpacing/>
        <w:rPr>
          <w:rFonts w:ascii="Times New Roman" w:hAnsi="Times New Roman" w:cs="Times New Roman"/>
        </w:rPr>
      </w:pPr>
      <w:r w:rsidRPr="00196055">
        <w:rPr>
          <w:rFonts w:ascii="Times New Roman" w:hAnsi="Times New Roman" w:cs="Times New Roman"/>
        </w:rPr>
        <w:t xml:space="preserve">Törlés helyett az Adatkezelő zárolja a személyes adatot, ha az Érintett ezt kéri, vagy ha a rendelkezésére álló információk alapján feltételezhető, hogy a törlés sértené az Érintett jogos </w:t>
      </w:r>
      <w:r w:rsidRPr="00196055">
        <w:rPr>
          <w:rFonts w:ascii="Times New Roman" w:hAnsi="Times New Roman" w:cs="Times New Roman"/>
        </w:rPr>
        <w:lastRenderedPageBreak/>
        <w:t xml:space="preserve">érdekeit. Az így zárolt személyes adat kizárólag addig kezelhető, ameddig fennáll az </w:t>
      </w:r>
      <w:proofErr w:type="spellStart"/>
      <w:r w:rsidRPr="00196055">
        <w:rPr>
          <w:rFonts w:ascii="Times New Roman" w:hAnsi="Times New Roman" w:cs="Times New Roman"/>
        </w:rPr>
        <w:t>az</w:t>
      </w:r>
      <w:proofErr w:type="spellEnd"/>
      <w:r w:rsidRPr="00196055">
        <w:rPr>
          <w:rFonts w:ascii="Times New Roman" w:hAnsi="Times New Roman" w:cs="Times New Roman"/>
        </w:rPr>
        <w:t xml:space="preserve"> adatkezelési cél, amely a személyes adat törlését kizárta.</w:t>
      </w:r>
    </w:p>
    <w:p w:rsidR="00235133" w:rsidRPr="00196055" w:rsidRDefault="00235133" w:rsidP="00235133">
      <w:pPr>
        <w:pStyle w:val="Listaszerbekezds"/>
        <w:widowControl w:val="0"/>
        <w:numPr>
          <w:ilvl w:val="0"/>
          <w:numId w:val="13"/>
        </w:numPr>
        <w:autoSpaceDE w:val="0"/>
        <w:autoSpaceDN w:val="0"/>
        <w:spacing w:before="60" w:after="0" w:line="276" w:lineRule="auto"/>
        <w:contextualSpacing/>
        <w:rPr>
          <w:rFonts w:ascii="Times New Roman" w:hAnsi="Times New Roman" w:cs="Times New Roman"/>
        </w:rPr>
      </w:pPr>
      <w:r w:rsidRPr="00196055">
        <w:rPr>
          <w:rFonts w:ascii="Times New Roman" w:hAnsi="Times New Roman" w:cs="Times New Roman"/>
        </w:rPr>
        <w:t>Az Adatkezelő megjelöli az általa kezelt személyes adatot, ha az Érintett vitatja annak helyességét vagy pontosságát, de a vitatott személyes adat helytelensége vagy pontatlansága nem állapítható meg egyértelműen.</w:t>
      </w:r>
    </w:p>
    <w:p w:rsidR="00235133" w:rsidRPr="00196055" w:rsidRDefault="00235133" w:rsidP="00235133">
      <w:pPr>
        <w:pStyle w:val="Listaszerbekezds"/>
        <w:widowControl w:val="0"/>
        <w:numPr>
          <w:ilvl w:val="0"/>
          <w:numId w:val="13"/>
        </w:numPr>
        <w:autoSpaceDE w:val="0"/>
        <w:autoSpaceDN w:val="0"/>
        <w:spacing w:before="60" w:after="0" w:line="276" w:lineRule="auto"/>
        <w:contextualSpacing/>
        <w:rPr>
          <w:rFonts w:ascii="Times New Roman" w:hAnsi="Times New Roman" w:cs="Times New Roman"/>
        </w:rPr>
      </w:pPr>
      <w:r w:rsidRPr="00196055">
        <w:rPr>
          <w:rFonts w:ascii="Times New Roman" w:hAnsi="Times New Roman" w:cs="Times New Roman"/>
        </w:rPr>
        <w:t>A jogszabály által elrendelt adatkezelések esetében az Adatok törlésére a jogszabály rendelkezése az irányadó.</w:t>
      </w:r>
    </w:p>
    <w:p w:rsidR="00235133" w:rsidRPr="00196055" w:rsidRDefault="00235133" w:rsidP="00235133">
      <w:pPr>
        <w:pStyle w:val="Listaszerbekezds"/>
        <w:widowControl w:val="0"/>
        <w:numPr>
          <w:ilvl w:val="0"/>
          <w:numId w:val="13"/>
        </w:numPr>
        <w:autoSpaceDE w:val="0"/>
        <w:autoSpaceDN w:val="0"/>
        <w:spacing w:before="60" w:after="0" w:line="276" w:lineRule="auto"/>
        <w:contextualSpacing/>
        <w:rPr>
          <w:rFonts w:ascii="Times New Roman" w:hAnsi="Times New Roman" w:cs="Times New Roman"/>
          <w:b/>
          <w:bCs/>
        </w:rPr>
      </w:pPr>
      <w:r w:rsidRPr="00196055">
        <w:rPr>
          <w:rFonts w:ascii="Times New Roman" w:hAnsi="Times New Roman" w:cs="Times New Roman"/>
        </w:rPr>
        <w:t>A törlés esetén az Adatkezelő az adatokat személyazonosításra alkalmatlanná teszi. Amennyiben jogszabály azt előírja, az Adatkezelő a személyes adatot tartalmazó adathordozót megsemmisíti.</w:t>
      </w:r>
    </w:p>
    <w:p w:rsidR="00235133" w:rsidRPr="00196055" w:rsidRDefault="00235133" w:rsidP="00235133">
      <w:pPr>
        <w:pStyle w:val="Listaszerbekezds"/>
        <w:spacing w:line="276" w:lineRule="auto"/>
        <w:ind w:left="720" w:firstLine="0"/>
        <w:contextualSpacing/>
        <w:rPr>
          <w:rFonts w:ascii="Times New Roman" w:hAnsi="Times New Roman" w:cs="Times New Roman"/>
          <w:b/>
          <w:bCs/>
        </w:rPr>
      </w:pPr>
    </w:p>
    <w:p w:rsidR="00235133" w:rsidRPr="00196055" w:rsidRDefault="00235133" w:rsidP="00235133">
      <w:pPr>
        <w:pStyle w:val="Listaszerbekezds"/>
        <w:numPr>
          <w:ilvl w:val="0"/>
          <w:numId w:val="14"/>
        </w:numPr>
        <w:spacing w:line="276" w:lineRule="auto"/>
        <w:contextualSpacing/>
        <w:rPr>
          <w:rFonts w:ascii="Times New Roman" w:hAnsi="Times New Roman" w:cs="Times New Roman"/>
        </w:rPr>
      </w:pPr>
      <w:r w:rsidRPr="00196055">
        <w:rPr>
          <w:rFonts w:ascii="Times New Roman" w:hAnsi="Times New Roman" w:cs="Times New Roman"/>
          <w:b/>
          <w:bCs/>
        </w:rPr>
        <w:t>Ügyfél jogai és jogérvényesítés</w:t>
      </w:r>
    </w:p>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Ügyfél (Érintett) tájékoztatást kérhet személyes adatai kezeléséről, valamint kérheti személyes adatainak helyesbítését, illetve – a kötelező adatkezelések kivételével – törlését, visszavonását, élhet adathordozási és tiltakozási jogával az adat felvételénél jelzett módon, illetve az Adatkezelő II. pontban rögzített elérhetőségein.</w:t>
      </w:r>
    </w:p>
    <w:p w:rsidR="00235133" w:rsidRPr="00196055" w:rsidRDefault="00235133" w:rsidP="00235133">
      <w:pPr>
        <w:spacing w:after="100" w:afterAutospacing="1" w:line="276" w:lineRule="auto"/>
        <w:jc w:val="both"/>
        <w:rPr>
          <w:rFonts w:ascii="Times New Roman" w:hAnsi="Times New Roman" w:cs="Times New Roman"/>
          <w:u w:val="single"/>
          <w:lang w:eastAsia="hu-HU"/>
        </w:rPr>
      </w:pPr>
      <w:r w:rsidRPr="00196055">
        <w:rPr>
          <w:rFonts w:ascii="Times New Roman" w:hAnsi="Times New Roman" w:cs="Times New Roman"/>
          <w:u w:val="single"/>
          <w:lang w:eastAsia="hu-HU"/>
        </w:rPr>
        <w:t>Ügyféljogok:</w:t>
      </w:r>
    </w:p>
    <w:p w:rsidR="00235133" w:rsidRPr="00196055" w:rsidRDefault="00235133" w:rsidP="00235133">
      <w:pPr>
        <w:spacing w:after="100" w:afterAutospacing="1" w:line="276" w:lineRule="auto"/>
        <w:jc w:val="both"/>
        <w:rPr>
          <w:rFonts w:ascii="Times New Roman" w:hAnsi="Times New Roman" w:cs="Times New Roman"/>
          <w:b/>
          <w:lang w:eastAsia="hu-HU"/>
        </w:rPr>
      </w:pPr>
      <w:r w:rsidRPr="00196055">
        <w:rPr>
          <w:rFonts w:ascii="Times New Roman" w:hAnsi="Times New Roman" w:cs="Times New Roman"/>
          <w:b/>
          <w:lang w:eastAsia="hu-HU"/>
        </w:rPr>
        <w:t>Tájékoztatáshoz való jog</w:t>
      </w:r>
    </w:p>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Az Adatkezelő megfelelő intézkedéseket hoz annak érdekében, hogy az Érintett részére a személyes adatok kezelésére vonatkozó, a GDPR 13. és a 14. cikkben említett valamennyi információt és a GDPR 15–22. és 34. cikk szerinti minden egyes tájékoztatást tömör, átlátható, érthető és könnyen hozzáférhető formában, világosan és közérthetően megfogalmazva nyújtsa, különösen a gyermekeknek címzett bármely információ esetében. Az információkat írásban vagy más módon – ideértve adott esetben az elektronikus utat is – kell megadni. Az Érintett kérésére szóbeli tájékoztatás is adható, feltéve, hogy más módon igazolták az Érintett személyazonosságát.</w:t>
      </w:r>
    </w:p>
    <w:p w:rsidR="00235133" w:rsidRPr="00196055" w:rsidRDefault="00235133" w:rsidP="00235133">
      <w:pPr>
        <w:spacing w:after="100" w:afterAutospacing="1" w:line="276" w:lineRule="auto"/>
        <w:jc w:val="both"/>
        <w:rPr>
          <w:rFonts w:ascii="Times New Roman" w:hAnsi="Times New Roman" w:cs="Times New Roman"/>
          <w:b/>
          <w:lang w:eastAsia="hu-HU"/>
        </w:rPr>
      </w:pPr>
      <w:r w:rsidRPr="00196055">
        <w:rPr>
          <w:rFonts w:ascii="Times New Roman" w:hAnsi="Times New Roman" w:cs="Times New Roman"/>
          <w:b/>
          <w:lang w:eastAsia="hu-HU"/>
        </w:rPr>
        <w:t>Hozzáféréshez való jog</w:t>
      </w:r>
    </w:p>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rsidR="00235133" w:rsidRPr="00196055" w:rsidRDefault="00235133" w:rsidP="00235133">
      <w:pPr>
        <w:spacing w:after="0" w:line="276" w:lineRule="auto"/>
        <w:jc w:val="both"/>
        <w:rPr>
          <w:rFonts w:ascii="Times New Roman" w:hAnsi="Times New Roman" w:cs="Times New Roman"/>
          <w:lang w:eastAsia="hu-HU"/>
        </w:rPr>
      </w:pPr>
      <w:proofErr w:type="gramStart"/>
      <w:r w:rsidRPr="00196055">
        <w:rPr>
          <w:rFonts w:ascii="Times New Roman" w:hAnsi="Times New Roman" w:cs="Times New Roman"/>
          <w:lang w:eastAsia="hu-HU"/>
        </w:rPr>
        <w:t>a</w:t>
      </w:r>
      <w:proofErr w:type="gramEnd"/>
      <w:r w:rsidRPr="00196055">
        <w:rPr>
          <w:rFonts w:ascii="Times New Roman" w:hAnsi="Times New Roman" w:cs="Times New Roman"/>
          <w:lang w:eastAsia="hu-HU"/>
        </w:rPr>
        <w:t>) az adatkezelés céljai;</w:t>
      </w:r>
    </w:p>
    <w:p w:rsidR="00235133" w:rsidRPr="00196055" w:rsidRDefault="00235133" w:rsidP="00235133">
      <w:pPr>
        <w:spacing w:after="0" w:line="276" w:lineRule="auto"/>
        <w:jc w:val="both"/>
        <w:rPr>
          <w:rFonts w:ascii="Times New Roman" w:hAnsi="Times New Roman" w:cs="Times New Roman"/>
          <w:lang w:eastAsia="hu-HU"/>
        </w:rPr>
      </w:pPr>
      <w:r w:rsidRPr="00196055">
        <w:rPr>
          <w:rFonts w:ascii="Times New Roman" w:hAnsi="Times New Roman" w:cs="Times New Roman"/>
          <w:lang w:eastAsia="hu-HU"/>
        </w:rPr>
        <w:t>b) az Érintett személyes adatok kategóriái;</w:t>
      </w:r>
    </w:p>
    <w:p w:rsidR="00235133" w:rsidRPr="00196055" w:rsidRDefault="00235133" w:rsidP="00235133">
      <w:pPr>
        <w:spacing w:after="0" w:line="276" w:lineRule="auto"/>
        <w:jc w:val="both"/>
        <w:rPr>
          <w:rFonts w:ascii="Times New Roman" w:hAnsi="Times New Roman" w:cs="Times New Roman"/>
          <w:lang w:eastAsia="hu-HU"/>
        </w:rPr>
      </w:pPr>
      <w:r w:rsidRPr="00196055">
        <w:rPr>
          <w:rFonts w:ascii="Times New Roman" w:hAnsi="Times New Roman" w:cs="Times New Roman"/>
          <w:lang w:eastAsia="hu-HU"/>
        </w:rPr>
        <w:t>c) azon címzettek vagy címzettek kategóriái, akikkel, illetve amelyekkel a személyes adatokat közölték vagy közölni fogják, ideértve különösen a harmadik országbeli címzetteket, illetve a nemzetközi szervezeteket;</w:t>
      </w:r>
    </w:p>
    <w:p w:rsidR="00235133" w:rsidRPr="00196055" w:rsidRDefault="00235133" w:rsidP="00235133">
      <w:pPr>
        <w:spacing w:after="0" w:line="276" w:lineRule="auto"/>
        <w:jc w:val="both"/>
        <w:rPr>
          <w:rFonts w:ascii="Times New Roman" w:hAnsi="Times New Roman" w:cs="Times New Roman"/>
          <w:lang w:eastAsia="hu-HU"/>
        </w:rPr>
      </w:pPr>
      <w:r w:rsidRPr="00196055">
        <w:rPr>
          <w:rFonts w:ascii="Times New Roman" w:hAnsi="Times New Roman" w:cs="Times New Roman"/>
          <w:lang w:eastAsia="hu-HU"/>
        </w:rPr>
        <w:t>d) adott esetben a személyes adatok tárolásának tervezett időtartama, vagy ha ez nem lehetséges, ezen időtartam meghatározásának szempontjai;</w:t>
      </w:r>
    </w:p>
    <w:p w:rsidR="00235133" w:rsidRPr="00196055" w:rsidRDefault="00235133" w:rsidP="00235133">
      <w:pPr>
        <w:spacing w:after="0" w:line="276" w:lineRule="auto"/>
        <w:jc w:val="both"/>
        <w:rPr>
          <w:rFonts w:ascii="Times New Roman" w:hAnsi="Times New Roman" w:cs="Times New Roman"/>
          <w:lang w:eastAsia="hu-HU"/>
        </w:rPr>
      </w:pPr>
      <w:proofErr w:type="gramStart"/>
      <w:r w:rsidRPr="00196055">
        <w:rPr>
          <w:rFonts w:ascii="Times New Roman" w:hAnsi="Times New Roman" w:cs="Times New Roman"/>
          <w:lang w:eastAsia="hu-HU"/>
        </w:rPr>
        <w:t>e</w:t>
      </w:r>
      <w:proofErr w:type="gramEnd"/>
      <w:r w:rsidRPr="00196055">
        <w:rPr>
          <w:rFonts w:ascii="Times New Roman" w:hAnsi="Times New Roman" w:cs="Times New Roman"/>
          <w:lang w:eastAsia="hu-HU"/>
        </w:rPr>
        <w:t>) az Érintett azon joga, hogy kérelmezheti az adatkezelőtől a rá vonatkozó személyes adatok helyesbítését, törlését vagy kezelésének korlátozását, és tiltakozhat az ilyen személyes adatok kezelése ellen;</w:t>
      </w:r>
    </w:p>
    <w:p w:rsidR="00235133" w:rsidRPr="00196055" w:rsidRDefault="00235133" w:rsidP="00235133">
      <w:pPr>
        <w:spacing w:after="0" w:line="276" w:lineRule="auto"/>
        <w:jc w:val="both"/>
        <w:rPr>
          <w:rFonts w:ascii="Times New Roman" w:hAnsi="Times New Roman" w:cs="Times New Roman"/>
          <w:lang w:eastAsia="hu-HU"/>
        </w:rPr>
      </w:pPr>
      <w:proofErr w:type="gramStart"/>
      <w:r w:rsidRPr="00196055">
        <w:rPr>
          <w:rFonts w:ascii="Times New Roman" w:hAnsi="Times New Roman" w:cs="Times New Roman"/>
          <w:lang w:eastAsia="hu-HU"/>
        </w:rPr>
        <w:t>f</w:t>
      </w:r>
      <w:proofErr w:type="gramEnd"/>
      <w:r w:rsidRPr="00196055">
        <w:rPr>
          <w:rFonts w:ascii="Times New Roman" w:hAnsi="Times New Roman" w:cs="Times New Roman"/>
          <w:lang w:eastAsia="hu-HU"/>
        </w:rPr>
        <w:t>) a valamely felügyeleti hatósághoz címzett panasz benyújtásának joga;</w:t>
      </w:r>
    </w:p>
    <w:p w:rsidR="00235133" w:rsidRPr="00196055" w:rsidRDefault="00235133" w:rsidP="00235133">
      <w:pPr>
        <w:spacing w:after="0" w:line="276" w:lineRule="auto"/>
        <w:jc w:val="both"/>
        <w:rPr>
          <w:rFonts w:ascii="Times New Roman" w:hAnsi="Times New Roman" w:cs="Times New Roman"/>
          <w:lang w:eastAsia="hu-HU"/>
        </w:rPr>
      </w:pPr>
      <w:proofErr w:type="gramStart"/>
      <w:r w:rsidRPr="00196055">
        <w:rPr>
          <w:rFonts w:ascii="Times New Roman" w:hAnsi="Times New Roman" w:cs="Times New Roman"/>
          <w:lang w:eastAsia="hu-HU"/>
        </w:rPr>
        <w:t>g</w:t>
      </w:r>
      <w:proofErr w:type="gramEnd"/>
      <w:r w:rsidRPr="00196055">
        <w:rPr>
          <w:rFonts w:ascii="Times New Roman" w:hAnsi="Times New Roman" w:cs="Times New Roman"/>
          <w:lang w:eastAsia="hu-HU"/>
        </w:rPr>
        <w:t>) ha az adatokat nem az Érintettől gyűjtötték, a forrásukra vonatkozó minden elérhető információ;</w:t>
      </w:r>
    </w:p>
    <w:p w:rsidR="00235133" w:rsidRPr="00196055" w:rsidRDefault="00235133" w:rsidP="00235133">
      <w:pPr>
        <w:spacing w:after="0" w:line="276" w:lineRule="auto"/>
        <w:jc w:val="both"/>
        <w:rPr>
          <w:rFonts w:ascii="Times New Roman" w:hAnsi="Times New Roman" w:cs="Times New Roman"/>
          <w:lang w:eastAsia="hu-HU"/>
        </w:rPr>
      </w:pPr>
      <w:proofErr w:type="gramStart"/>
      <w:r w:rsidRPr="00196055">
        <w:rPr>
          <w:rFonts w:ascii="Times New Roman" w:hAnsi="Times New Roman" w:cs="Times New Roman"/>
          <w:lang w:eastAsia="hu-HU"/>
        </w:rPr>
        <w:t>h</w:t>
      </w:r>
      <w:proofErr w:type="gramEnd"/>
      <w:r w:rsidRPr="00196055">
        <w:rPr>
          <w:rFonts w:ascii="Times New Roman" w:hAnsi="Times New Roman" w:cs="Times New Roman"/>
          <w:lang w:eastAsia="hu-HU"/>
        </w:rPr>
        <w:t xml:space="preserve">) a </w:t>
      </w:r>
      <w:proofErr w:type="spellStart"/>
      <w:r w:rsidRPr="00196055">
        <w:rPr>
          <w:rFonts w:ascii="Times New Roman" w:hAnsi="Times New Roman" w:cs="Times New Roman"/>
          <w:lang w:eastAsia="hu-HU"/>
        </w:rPr>
        <w:t>GDPR-rendelet</w:t>
      </w:r>
      <w:proofErr w:type="spellEnd"/>
      <w:r w:rsidRPr="00196055">
        <w:rPr>
          <w:rFonts w:ascii="Times New Roman" w:hAnsi="Times New Roman" w:cs="Times New Roman"/>
          <w:lang w:eastAsia="hu-HU"/>
        </w:rPr>
        <w:t xml:space="preserve"> 22. cikk (1) és (4) bekezdésében említett automatizált döntéshozatal ténye, ideértve a profilalkotást is, valamint legalább ezekben az esetekben az alkalmazott logikára és arra </w:t>
      </w:r>
      <w:r w:rsidRPr="00196055">
        <w:rPr>
          <w:rFonts w:ascii="Times New Roman" w:hAnsi="Times New Roman" w:cs="Times New Roman"/>
          <w:lang w:eastAsia="hu-HU"/>
        </w:rPr>
        <w:lastRenderedPageBreak/>
        <w:t>vonatkozó érthető információk, hogy az ilyen adatkezelés milyen jelentőséggel bír, és az Érintettre nézve milyen várható következményekkel jár.</w:t>
      </w:r>
    </w:p>
    <w:p w:rsidR="00235133" w:rsidRPr="00196055" w:rsidRDefault="00235133" w:rsidP="00235133">
      <w:pPr>
        <w:spacing w:after="0" w:line="276" w:lineRule="auto"/>
        <w:jc w:val="both"/>
        <w:rPr>
          <w:rFonts w:ascii="Times New Roman" w:hAnsi="Times New Roman" w:cs="Times New Roman"/>
          <w:lang w:eastAsia="hu-HU"/>
        </w:rPr>
      </w:pPr>
    </w:p>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Az Adatkezelő az adatkezelés tárgyát képező személyes adatok másolatát az Érintett rendelkezésére bocsátja. Az Érintett által kért további másolatokért az Adatkezelő az adminisztratív költségeken alapuló, ésszerű mértékű díjat számíthat fel. Ha az Érintett elektronikus úton nyújtotta be a kérelmet, az információkat széles körben használt elektronikus formátumban kell rendelkezésre bocsátani, kivéve, ha az Érintett másként kéri. Az Adatkezelő a kérelem benyújtásától számított legfeljebb egy hónapon belül adja meg a tájékoztatást.</w:t>
      </w:r>
    </w:p>
    <w:p w:rsidR="00235133" w:rsidRPr="00196055" w:rsidRDefault="00235133" w:rsidP="00235133">
      <w:pPr>
        <w:spacing w:after="100" w:afterAutospacing="1" w:line="276" w:lineRule="auto"/>
        <w:jc w:val="both"/>
        <w:rPr>
          <w:rFonts w:ascii="Times New Roman" w:hAnsi="Times New Roman" w:cs="Times New Roman"/>
          <w:b/>
          <w:lang w:eastAsia="hu-HU"/>
        </w:rPr>
      </w:pPr>
      <w:r w:rsidRPr="00196055">
        <w:rPr>
          <w:rFonts w:ascii="Times New Roman" w:hAnsi="Times New Roman" w:cs="Times New Roman"/>
          <w:b/>
          <w:lang w:eastAsia="hu-HU"/>
        </w:rPr>
        <w:t>A helyesbítéshez való jog</w:t>
      </w:r>
    </w:p>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rsidR="00235133" w:rsidRPr="00196055" w:rsidRDefault="00235133" w:rsidP="00235133">
      <w:pPr>
        <w:spacing w:after="100" w:afterAutospacing="1" w:line="276" w:lineRule="auto"/>
        <w:jc w:val="both"/>
        <w:rPr>
          <w:rFonts w:ascii="Times New Roman" w:hAnsi="Times New Roman" w:cs="Times New Roman"/>
          <w:b/>
          <w:lang w:eastAsia="hu-HU"/>
        </w:rPr>
      </w:pPr>
      <w:r w:rsidRPr="00196055">
        <w:rPr>
          <w:rFonts w:ascii="Times New Roman" w:hAnsi="Times New Roman" w:cs="Times New Roman"/>
          <w:b/>
          <w:lang w:eastAsia="hu-HU"/>
        </w:rPr>
        <w:t>A törléshez való jog („az elfeledtetéshez való jog”)</w:t>
      </w:r>
    </w:p>
    <w:p w:rsidR="00235133" w:rsidRPr="00196055" w:rsidRDefault="00235133" w:rsidP="00235133">
      <w:pPr>
        <w:spacing w:after="0" w:line="276" w:lineRule="auto"/>
        <w:jc w:val="both"/>
        <w:rPr>
          <w:rFonts w:ascii="Times New Roman" w:hAnsi="Times New Roman" w:cs="Times New Roman"/>
          <w:lang w:eastAsia="hu-HU"/>
        </w:rPr>
      </w:pPr>
      <w:r w:rsidRPr="00196055">
        <w:rPr>
          <w:rFonts w:ascii="Times New Roman" w:hAnsi="Times New Roman" w:cs="Times New Roman"/>
          <w:lang w:eastAsia="hu-HU"/>
        </w:rPr>
        <w:t xml:space="preserve">(1) 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 </w:t>
      </w:r>
    </w:p>
    <w:p w:rsidR="00235133" w:rsidRPr="00196055" w:rsidRDefault="00235133" w:rsidP="00235133">
      <w:pPr>
        <w:pStyle w:val="Listaszerbekezds"/>
        <w:numPr>
          <w:ilvl w:val="0"/>
          <w:numId w:val="1"/>
        </w:numPr>
        <w:spacing w:after="0" w:line="276" w:lineRule="auto"/>
        <w:contextualSpacing/>
        <w:rPr>
          <w:rFonts w:ascii="Times New Roman" w:hAnsi="Times New Roman" w:cs="Times New Roman"/>
        </w:rPr>
      </w:pPr>
      <w:r w:rsidRPr="00196055">
        <w:rPr>
          <w:rFonts w:ascii="Times New Roman" w:hAnsi="Times New Roman" w:cs="Times New Roman"/>
        </w:rPr>
        <w:t xml:space="preserve">a személyes adatokra már nincs szükség abból a célból, amelyből azokat gyűjtötték vagy más módon kezelték; </w:t>
      </w:r>
    </w:p>
    <w:p w:rsidR="00235133" w:rsidRPr="00196055" w:rsidRDefault="00235133" w:rsidP="00235133">
      <w:pPr>
        <w:pStyle w:val="Listaszerbekezds"/>
        <w:numPr>
          <w:ilvl w:val="1"/>
          <w:numId w:val="12"/>
        </w:numPr>
        <w:spacing w:after="0" w:line="276" w:lineRule="auto"/>
        <w:contextualSpacing/>
        <w:rPr>
          <w:rFonts w:ascii="Times New Roman" w:hAnsi="Times New Roman" w:cs="Times New Roman"/>
          <w:vanish/>
        </w:rPr>
      </w:pPr>
    </w:p>
    <w:p w:rsidR="00235133" w:rsidRPr="00196055" w:rsidRDefault="00235133" w:rsidP="00235133">
      <w:pPr>
        <w:pStyle w:val="Listaszerbekezds"/>
        <w:numPr>
          <w:ilvl w:val="1"/>
          <w:numId w:val="12"/>
        </w:numPr>
        <w:spacing w:after="100" w:afterAutospacing="1" w:line="276" w:lineRule="auto"/>
        <w:contextualSpacing/>
        <w:rPr>
          <w:rFonts w:ascii="Times New Roman" w:hAnsi="Times New Roman" w:cs="Times New Roman"/>
        </w:rPr>
      </w:pPr>
      <w:r w:rsidRPr="00196055">
        <w:rPr>
          <w:rFonts w:ascii="Times New Roman" w:hAnsi="Times New Roman" w:cs="Times New Roman"/>
        </w:rPr>
        <w:t xml:space="preserve"> Érintett visszavonja és az adatkezelésnek nincs más jogalapja; </w:t>
      </w:r>
    </w:p>
    <w:p w:rsidR="00235133" w:rsidRPr="00196055" w:rsidRDefault="00235133" w:rsidP="00235133">
      <w:pPr>
        <w:pStyle w:val="Listaszerbekezds"/>
        <w:numPr>
          <w:ilvl w:val="1"/>
          <w:numId w:val="12"/>
        </w:numPr>
        <w:spacing w:after="100" w:afterAutospacing="1" w:line="276" w:lineRule="auto"/>
        <w:contextualSpacing/>
        <w:rPr>
          <w:rFonts w:ascii="Times New Roman" w:hAnsi="Times New Roman" w:cs="Times New Roman"/>
        </w:rPr>
      </w:pPr>
      <w:r w:rsidRPr="00196055">
        <w:rPr>
          <w:rFonts w:ascii="Times New Roman" w:hAnsi="Times New Roman" w:cs="Times New Roman"/>
        </w:rPr>
        <w:t xml:space="preserve">az Érintett a 21. cikk (1) bekezdése alapján tiltakozik az adatkezelése ellen, és nincs elsőbbséget élvező jogszerű ok az adatkezelésre, vagy az Érintett a 21. cikk (2) bekezdése alapján tiltakozik az adatkezelés ellen; </w:t>
      </w:r>
    </w:p>
    <w:p w:rsidR="00235133" w:rsidRPr="00196055" w:rsidRDefault="00235133" w:rsidP="00235133">
      <w:pPr>
        <w:pStyle w:val="Listaszerbekezds"/>
        <w:numPr>
          <w:ilvl w:val="1"/>
          <w:numId w:val="12"/>
        </w:numPr>
        <w:spacing w:after="100" w:afterAutospacing="1" w:line="276" w:lineRule="auto"/>
        <w:contextualSpacing/>
        <w:rPr>
          <w:rFonts w:ascii="Times New Roman" w:hAnsi="Times New Roman" w:cs="Times New Roman"/>
        </w:rPr>
      </w:pPr>
      <w:r w:rsidRPr="00196055">
        <w:rPr>
          <w:rFonts w:ascii="Times New Roman" w:hAnsi="Times New Roman" w:cs="Times New Roman"/>
        </w:rPr>
        <w:t xml:space="preserve">a személyes adatokat jogellenesen kezelték; </w:t>
      </w:r>
    </w:p>
    <w:p w:rsidR="00235133" w:rsidRPr="00196055" w:rsidRDefault="00235133" w:rsidP="00235133">
      <w:pPr>
        <w:pStyle w:val="Listaszerbekezds"/>
        <w:numPr>
          <w:ilvl w:val="1"/>
          <w:numId w:val="12"/>
        </w:numPr>
        <w:spacing w:after="100" w:afterAutospacing="1" w:line="276" w:lineRule="auto"/>
        <w:contextualSpacing/>
        <w:rPr>
          <w:rFonts w:ascii="Times New Roman" w:hAnsi="Times New Roman" w:cs="Times New Roman"/>
        </w:rPr>
      </w:pPr>
      <w:r w:rsidRPr="00196055">
        <w:rPr>
          <w:rFonts w:ascii="Times New Roman" w:hAnsi="Times New Roman" w:cs="Times New Roman"/>
        </w:rPr>
        <w:t xml:space="preserve">a személyes adatokat az adatkezelőre alkalmazandó uniós vagy tagállami jogban előírt jogi kötelezettség teljesítéséhez törölni kell; </w:t>
      </w:r>
    </w:p>
    <w:p w:rsidR="00235133" w:rsidRPr="00196055" w:rsidRDefault="00235133" w:rsidP="00235133">
      <w:pPr>
        <w:pStyle w:val="Listaszerbekezds"/>
        <w:numPr>
          <w:ilvl w:val="1"/>
          <w:numId w:val="12"/>
        </w:numPr>
        <w:spacing w:after="100" w:afterAutospacing="1" w:line="276" w:lineRule="auto"/>
        <w:contextualSpacing/>
        <w:rPr>
          <w:rFonts w:ascii="Times New Roman" w:hAnsi="Times New Roman" w:cs="Times New Roman"/>
        </w:rPr>
      </w:pPr>
      <w:r w:rsidRPr="00196055">
        <w:rPr>
          <w:rFonts w:ascii="Times New Roman" w:hAnsi="Times New Roman" w:cs="Times New Roman"/>
        </w:rPr>
        <w:t xml:space="preserve">a személyes adatok gyűjtésére a 8. cikk (1) bekezdésében említett, információs társadalommal összefüggő szolgáltatások kínálásával kapcsolatosan került sor. </w:t>
      </w:r>
    </w:p>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(2) Ha az Adatkezelő nyilvánosságra hozta a személyes adatot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(3) Az (1) és (2) bekezdés nem alkalmazandó, amennyiben az adatkezelés szükséges:</w:t>
      </w:r>
    </w:p>
    <w:tbl>
      <w:tblPr>
        <w:tblW w:w="5000" w:type="pct"/>
        <w:tblCellSpacing w:w="0" w:type="dxa"/>
        <w:tblCellMar>
          <w:left w:w="0" w:type="dxa"/>
          <w:right w:w="0" w:type="dxa"/>
        </w:tblCellMar>
        <w:tblLook w:val="04A0"/>
      </w:tblPr>
      <w:tblGrid>
        <w:gridCol w:w="195"/>
        <w:gridCol w:w="8877"/>
      </w:tblGrid>
      <w:tr w:rsidR="00235133" w:rsidRPr="00196055" w:rsidTr="00235133">
        <w:trPr>
          <w:tblCellSpacing w:w="0" w:type="dxa"/>
        </w:trPr>
        <w:tc>
          <w:tcPr>
            <w:tcW w:w="0" w:type="auto"/>
            <w:hideMark/>
          </w:tcPr>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a)</w:t>
            </w:r>
          </w:p>
        </w:tc>
        <w:tc>
          <w:tcPr>
            <w:tcW w:w="0" w:type="auto"/>
            <w:hideMark/>
          </w:tcPr>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 xml:space="preserve"> a véleménynyilvánítás szabadságához és a tájékozódáshoz való jog gyakorlása céljából;</w:t>
            </w:r>
          </w:p>
        </w:tc>
      </w:tr>
    </w:tbl>
    <w:p w:rsidR="00235133" w:rsidRPr="00196055" w:rsidRDefault="00235133" w:rsidP="00235133">
      <w:pPr>
        <w:spacing w:after="0" w:line="276" w:lineRule="auto"/>
        <w:jc w:val="both"/>
        <w:rPr>
          <w:rFonts w:ascii="Times New Roman" w:hAnsi="Times New Roman" w:cs="Times New Roman"/>
          <w:vanish/>
          <w:lang w:eastAsia="hu-HU"/>
        </w:rPr>
      </w:pPr>
    </w:p>
    <w:tbl>
      <w:tblPr>
        <w:tblW w:w="5000" w:type="pct"/>
        <w:tblCellSpacing w:w="0" w:type="dxa"/>
        <w:tblCellMar>
          <w:left w:w="0" w:type="dxa"/>
          <w:right w:w="0" w:type="dxa"/>
        </w:tblCellMar>
        <w:tblLook w:val="04A0"/>
      </w:tblPr>
      <w:tblGrid>
        <w:gridCol w:w="184"/>
        <w:gridCol w:w="8888"/>
      </w:tblGrid>
      <w:tr w:rsidR="00235133" w:rsidRPr="00196055" w:rsidTr="00235133">
        <w:trPr>
          <w:tblCellSpacing w:w="0" w:type="dxa"/>
        </w:trPr>
        <w:tc>
          <w:tcPr>
            <w:tcW w:w="0" w:type="auto"/>
            <w:hideMark/>
          </w:tcPr>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b)</w:t>
            </w:r>
          </w:p>
        </w:tc>
        <w:tc>
          <w:tcPr>
            <w:tcW w:w="0" w:type="auto"/>
            <w:hideMark/>
          </w:tcPr>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 xml:space="preserve">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tc>
      </w:tr>
    </w:tbl>
    <w:p w:rsidR="00235133" w:rsidRPr="00196055" w:rsidRDefault="00235133" w:rsidP="00235133">
      <w:pPr>
        <w:spacing w:after="0" w:line="276" w:lineRule="auto"/>
        <w:jc w:val="both"/>
        <w:rPr>
          <w:rFonts w:ascii="Times New Roman" w:hAnsi="Times New Roman" w:cs="Times New Roman"/>
          <w:vanish/>
          <w:lang w:eastAsia="hu-HU"/>
        </w:rPr>
      </w:pPr>
    </w:p>
    <w:tbl>
      <w:tblPr>
        <w:tblW w:w="5000" w:type="pct"/>
        <w:tblCellSpacing w:w="0" w:type="dxa"/>
        <w:tblCellMar>
          <w:left w:w="0" w:type="dxa"/>
          <w:right w:w="0" w:type="dxa"/>
        </w:tblCellMar>
        <w:tblLook w:val="04A0"/>
      </w:tblPr>
      <w:tblGrid>
        <w:gridCol w:w="329"/>
        <w:gridCol w:w="8743"/>
      </w:tblGrid>
      <w:tr w:rsidR="00235133" w:rsidRPr="00196055" w:rsidTr="00235133">
        <w:trPr>
          <w:tblCellSpacing w:w="0" w:type="dxa"/>
        </w:trPr>
        <w:tc>
          <w:tcPr>
            <w:tcW w:w="0" w:type="auto"/>
            <w:hideMark/>
          </w:tcPr>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c)</w:t>
            </w:r>
          </w:p>
        </w:tc>
        <w:tc>
          <w:tcPr>
            <w:tcW w:w="0" w:type="auto"/>
            <w:hideMark/>
          </w:tcPr>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a népegészségügy területét érintő közérdek alapján;</w:t>
            </w:r>
          </w:p>
        </w:tc>
      </w:tr>
    </w:tbl>
    <w:p w:rsidR="00235133" w:rsidRPr="00196055" w:rsidRDefault="00235133" w:rsidP="00235133">
      <w:pPr>
        <w:spacing w:after="0" w:line="276" w:lineRule="auto"/>
        <w:jc w:val="both"/>
        <w:rPr>
          <w:rFonts w:ascii="Times New Roman" w:hAnsi="Times New Roman" w:cs="Times New Roman"/>
          <w:vanish/>
          <w:lang w:eastAsia="hu-HU"/>
        </w:rPr>
      </w:pPr>
    </w:p>
    <w:tbl>
      <w:tblPr>
        <w:tblW w:w="5000" w:type="pct"/>
        <w:tblCellSpacing w:w="0" w:type="dxa"/>
        <w:tblCellMar>
          <w:left w:w="0" w:type="dxa"/>
          <w:right w:w="0" w:type="dxa"/>
        </w:tblCellMar>
        <w:tblLook w:val="04A0"/>
      </w:tblPr>
      <w:tblGrid>
        <w:gridCol w:w="184"/>
        <w:gridCol w:w="8888"/>
      </w:tblGrid>
      <w:tr w:rsidR="00235133" w:rsidRPr="00196055" w:rsidTr="00235133">
        <w:trPr>
          <w:tblCellSpacing w:w="0" w:type="dxa"/>
        </w:trPr>
        <w:tc>
          <w:tcPr>
            <w:tcW w:w="0" w:type="auto"/>
            <w:hideMark/>
          </w:tcPr>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lastRenderedPageBreak/>
              <w:t>d)</w:t>
            </w:r>
          </w:p>
        </w:tc>
        <w:tc>
          <w:tcPr>
            <w:tcW w:w="0" w:type="auto"/>
            <w:hideMark/>
          </w:tcPr>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a közérdekű archiválás céljából, tudományos és történelmi kutatási célból vagy statisztikai célból, amennyiben az (1) bekezdésben említett jog valószínűsíthetően lehetetlenné tenné vagy komolyan veszélyeztetné ezt az adatkezelést; vagy</w:t>
            </w:r>
          </w:p>
        </w:tc>
      </w:tr>
    </w:tbl>
    <w:p w:rsidR="00235133" w:rsidRPr="00196055" w:rsidRDefault="00235133" w:rsidP="00235133">
      <w:pPr>
        <w:spacing w:after="0" w:line="276" w:lineRule="auto"/>
        <w:jc w:val="both"/>
        <w:rPr>
          <w:rFonts w:ascii="Times New Roman" w:hAnsi="Times New Roman" w:cs="Times New Roman"/>
          <w:vanish/>
          <w:lang w:eastAsia="hu-HU"/>
        </w:rPr>
      </w:pPr>
    </w:p>
    <w:tbl>
      <w:tblPr>
        <w:tblW w:w="5000" w:type="pct"/>
        <w:tblCellSpacing w:w="0" w:type="dxa"/>
        <w:tblCellMar>
          <w:left w:w="0" w:type="dxa"/>
          <w:right w:w="0" w:type="dxa"/>
        </w:tblCellMar>
        <w:tblLook w:val="04A0"/>
      </w:tblPr>
      <w:tblGrid>
        <w:gridCol w:w="249"/>
        <w:gridCol w:w="8823"/>
      </w:tblGrid>
      <w:tr w:rsidR="00235133" w:rsidRPr="00196055" w:rsidTr="00235133">
        <w:trPr>
          <w:tblCellSpacing w:w="0" w:type="dxa"/>
        </w:trPr>
        <w:tc>
          <w:tcPr>
            <w:tcW w:w="0" w:type="auto"/>
            <w:hideMark/>
          </w:tcPr>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e)</w:t>
            </w:r>
          </w:p>
        </w:tc>
        <w:tc>
          <w:tcPr>
            <w:tcW w:w="0" w:type="auto"/>
            <w:hideMark/>
          </w:tcPr>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jogi igények előterjesztéséhez, érvényesítéséhez, illetve védelméhez.</w:t>
            </w:r>
          </w:p>
        </w:tc>
      </w:tr>
    </w:tbl>
    <w:p w:rsidR="00235133" w:rsidRPr="00196055" w:rsidRDefault="00235133" w:rsidP="00235133">
      <w:pPr>
        <w:spacing w:after="0" w:line="276" w:lineRule="auto"/>
        <w:jc w:val="both"/>
        <w:rPr>
          <w:rFonts w:ascii="Times New Roman" w:hAnsi="Times New Roman" w:cs="Times New Roman"/>
          <w:lang w:eastAsia="hu-HU"/>
        </w:rPr>
      </w:pPr>
    </w:p>
    <w:p w:rsidR="00235133" w:rsidRPr="00196055" w:rsidRDefault="00235133" w:rsidP="00235133">
      <w:pPr>
        <w:spacing w:after="200" w:line="276" w:lineRule="auto"/>
        <w:rPr>
          <w:rFonts w:ascii="Times New Roman" w:hAnsi="Times New Roman" w:cs="Times New Roman"/>
          <w:b/>
          <w:lang w:eastAsia="hu-HU"/>
        </w:rPr>
      </w:pPr>
      <w:r w:rsidRPr="00196055">
        <w:rPr>
          <w:rFonts w:ascii="Times New Roman" w:hAnsi="Times New Roman" w:cs="Times New Roman"/>
          <w:b/>
          <w:lang w:eastAsia="hu-HU"/>
        </w:rPr>
        <w:br w:type="page"/>
      </w:r>
    </w:p>
    <w:p w:rsidR="00235133" w:rsidRPr="00196055" w:rsidRDefault="00235133" w:rsidP="00235133">
      <w:pPr>
        <w:spacing w:after="100" w:afterAutospacing="1" w:line="276" w:lineRule="auto"/>
        <w:jc w:val="both"/>
        <w:rPr>
          <w:rFonts w:ascii="Times New Roman" w:hAnsi="Times New Roman" w:cs="Times New Roman"/>
          <w:b/>
          <w:lang w:eastAsia="hu-HU"/>
        </w:rPr>
      </w:pPr>
      <w:r w:rsidRPr="00196055">
        <w:rPr>
          <w:rFonts w:ascii="Times New Roman" w:hAnsi="Times New Roman" w:cs="Times New Roman"/>
          <w:b/>
          <w:lang w:eastAsia="hu-HU"/>
        </w:rPr>
        <w:lastRenderedPageBreak/>
        <w:t>Az adatkezelés korlátozásához való jog</w:t>
      </w:r>
    </w:p>
    <w:p w:rsidR="00235133" w:rsidRPr="00196055" w:rsidRDefault="00235133" w:rsidP="00235133">
      <w:pPr>
        <w:spacing w:after="0" w:line="276" w:lineRule="auto"/>
        <w:jc w:val="both"/>
        <w:rPr>
          <w:rFonts w:ascii="Times New Roman" w:hAnsi="Times New Roman" w:cs="Times New Roman"/>
          <w:lang w:eastAsia="hu-HU"/>
        </w:rPr>
      </w:pPr>
      <w:r w:rsidRPr="00196055">
        <w:rPr>
          <w:rFonts w:ascii="Times New Roman" w:hAnsi="Times New Roman" w:cs="Times New Roman"/>
          <w:lang w:eastAsia="hu-HU"/>
        </w:rPr>
        <w:t>(1) Az Érintett jogosult arra, hogy kérésére az Adatkezelő korlátozza az adatkezelést, ha az alábbiak valamelyike teljesül:</w:t>
      </w:r>
    </w:p>
    <w:tbl>
      <w:tblPr>
        <w:tblW w:w="5000" w:type="pct"/>
        <w:tblCellSpacing w:w="0" w:type="dxa"/>
        <w:tblCellMar>
          <w:left w:w="0" w:type="dxa"/>
          <w:right w:w="0" w:type="dxa"/>
        </w:tblCellMar>
        <w:tblLook w:val="04A0"/>
      </w:tblPr>
      <w:tblGrid>
        <w:gridCol w:w="171"/>
        <w:gridCol w:w="8901"/>
      </w:tblGrid>
      <w:tr w:rsidR="00235133" w:rsidRPr="00196055" w:rsidTr="00235133">
        <w:trPr>
          <w:tblCellSpacing w:w="0" w:type="dxa"/>
        </w:trPr>
        <w:tc>
          <w:tcPr>
            <w:tcW w:w="0" w:type="auto"/>
            <w:hideMark/>
          </w:tcPr>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a)</w:t>
            </w:r>
          </w:p>
        </w:tc>
        <w:tc>
          <w:tcPr>
            <w:tcW w:w="0" w:type="auto"/>
            <w:hideMark/>
          </w:tcPr>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 xml:space="preserve"> az Érintett vitatja a személyes adatok pontosságát, ez esetben a korlátozás arra az időtartamra vonatkozik, amely lehetővé teszi, hogy az Adatkezelő ellenőrizze a személyes adatok pontosságát;</w:t>
            </w:r>
          </w:p>
        </w:tc>
      </w:tr>
    </w:tbl>
    <w:p w:rsidR="00235133" w:rsidRPr="00196055" w:rsidRDefault="00235133" w:rsidP="00235133">
      <w:pPr>
        <w:spacing w:after="0" w:line="276" w:lineRule="auto"/>
        <w:jc w:val="both"/>
        <w:rPr>
          <w:rFonts w:ascii="Times New Roman" w:hAnsi="Times New Roman" w:cs="Times New Roman"/>
          <w:vanish/>
          <w:lang w:eastAsia="hu-HU"/>
        </w:rPr>
      </w:pPr>
    </w:p>
    <w:tbl>
      <w:tblPr>
        <w:tblW w:w="5000" w:type="pct"/>
        <w:tblCellSpacing w:w="0" w:type="dxa"/>
        <w:tblCellMar>
          <w:left w:w="0" w:type="dxa"/>
          <w:right w:w="0" w:type="dxa"/>
        </w:tblCellMar>
        <w:tblLook w:val="04A0"/>
      </w:tblPr>
      <w:tblGrid>
        <w:gridCol w:w="184"/>
        <w:gridCol w:w="8888"/>
      </w:tblGrid>
      <w:tr w:rsidR="00235133" w:rsidRPr="00196055" w:rsidTr="00235133">
        <w:trPr>
          <w:tblCellSpacing w:w="0" w:type="dxa"/>
        </w:trPr>
        <w:tc>
          <w:tcPr>
            <w:tcW w:w="0" w:type="auto"/>
            <w:hideMark/>
          </w:tcPr>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b)</w:t>
            </w:r>
          </w:p>
        </w:tc>
        <w:tc>
          <w:tcPr>
            <w:tcW w:w="0" w:type="auto"/>
            <w:hideMark/>
          </w:tcPr>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 xml:space="preserve"> az adatkezelés jogellenes, és az Érintett ellenzi az adatok törlését, és </w:t>
            </w:r>
            <w:proofErr w:type="gramStart"/>
            <w:r w:rsidRPr="00196055">
              <w:rPr>
                <w:rFonts w:ascii="Times New Roman" w:hAnsi="Times New Roman" w:cs="Times New Roman"/>
                <w:lang w:eastAsia="hu-HU"/>
              </w:rPr>
              <w:t>ehelyett</w:t>
            </w:r>
            <w:proofErr w:type="gramEnd"/>
            <w:r w:rsidRPr="00196055">
              <w:rPr>
                <w:rFonts w:ascii="Times New Roman" w:hAnsi="Times New Roman" w:cs="Times New Roman"/>
                <w:lang w:eastAsia="hu-HU"/>
              </w:rPr>
              <w:t xml:space="preserve"> kéri azok felhasználásának korlátozását;</w:t>
            </w:r>
          </w:p>
        </w:tc>
      </w:tr>
    </w:tbl>
    <w:p w:rsidR="00235133" w:rsidRPr="00196055" w:rsidRDefault="00235133" w:rsidP="00235133">
      <w:pPr>
        <w:spacing w:after="0" w:line="276" w:lineRule="auto"/>
        <w:jc w:val="both"/>
        <w:rPr>
          <w:rFonts w:ascii="Times New Roman" w:hAnsi="Times New Roman" w:cs="Times New Roman"/>
          <w:vanish/>
          <w:lang w:eastAsia="hu-HU"/>
        </w:rPr>
      </w:pPr>
    </w:p>
    <w:tbl>
      <w:tblPr>
        <w:tblW w:w="5000" w:type="pct"/>
        <w:tblCellSpacing w:w="0" w:type="dxa"/>
        <w:tblCellMar>
          <w:left w:w="0" w:type="dxa"/>
          <w:right w:w="0" w:type="dxa"/>
        </w:tblCellMar>
        <w:tblLook w:val="04A0"/>
      </w:tblPr>
      <w:tblGrid>
        <w:gridCol w:w="171"/>
        <w:gridCol w:w="8901"/>
      </w:tblGrid>
      <w:tr w:rsidR="00235133" w:rsidRPr="00196055" w:rsidTr="00235133">
        <w:trPr>
          <w:tblCellSpacing w:w="0" w:type="dxa"/>
        </w:trPr>
        <w:tc>
          <w:tcPr>
            <w:tcW w:w="0" w:type="auto"/>
            <w:hideMark/>
          </w:tcPr>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c)</w:t>
            </w:r>
          </w:p>
        </w:tc>
        <w:tc>
          <w:tcPr>
            <w:tcW w:w="0" w:type="auto"/>
            <w:hideMark/>
          </w:tcPr>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 xml:space="preserve"> az Adatkezelőnek már nincs szüksége a személyes adatokra adatkezelés céljából, de az Érintett igényli azokat jogi igények előterjesztéséhez, érvényesítéséhez vagy védelméhez; vagy</w:t>
            </w:r>
          </w:p>
        </w:tc>
      </w:tr>
    </w:tbl>
    <w:p w:rsidR="00235133" w:rsidRPr="00196055" w:rsidRDefault="00235133" w:rsidP="00235133">
      <w:pPr>
        <w:spacing w:after="0" w:line="276" w:lineRule="auto"/>
        <w:jc w:val="both"/>
        <w:rPr>
          <w:rFonts w:ascii="Times New Roman" w:hAnsi="Times New Roman" w:cs="Times New Roman"/>
          <w:vanish/>
          <w:lang w:eastAsia="hu-HU"/>
        </w:rPr>
      </w:pPr>
    </w:p>
    <w:tbl>
      <w:tblPr>
        <w:tblW w:w="5000" w:type="pct"/>
        <w:tblCellSpacing w:w="0" w:type="dxa"/>
        <w:tblCellMar>
          <w:left w:w="0" w:type="dxa"/>
          <w:right w:w="0" w:type="dxa"/>
        </w:tblCellMar>
        <w:tblLook w:val="04A0"/>
      </w:tblPr>
      <w:tblGrid>
        <w:gridCol w:w="184"/>
        <w:gridCol w:w="8888"/>
      </w:tblGrid>
      <w:tr w:rsidR="00235133" w:rsidRPr="00196055" w:rsidTr="00235133">
        <w:trPr>
          <w:tblCellSpacing w:w="0" w:type="dxa"/>
        </w:trPr>
        <w:tc>
          <w:tcPr>
            <w:tcW w:w="0" w:type="auto"/>
            <w:hideMark/>
          </w:tcPr>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d)</w:t>
            </w:r>
          </w:p>
        </w:tc>
        <w:tc>
          <w:tcPr>
            <w:tcW w:w="0" w:type="auto"/>
            <w:hideMark/>
          </w:tcPr>
          <w:p w:rsidR="00235133" w:rsidRPr="00196055" w:rsidRDefault="00235133" w:rsidP="00235133">
            <w:pPr>
              <w:spacing w:after="0" w:line="276" w:lineRule="auto"/>
              <w:jc w:val="both"/>
              <w:rPr>
                <w:rFonts w:ascii="Times New Roman" w:hAnsi="Times New Roman" w:cs="Times New Roman"/>
                <w:lang w:eastAsia="hu-HU"/>
              </w:rPr>
            </w:pPr>
            <w:r w:rsidRPr="00196055">
              <w:rPr>
                <w:rFonts w:ascii="Times New Roman" w:hAnsi="Times New Roman" w:cs="Times New Roman"/>
                <w:lang w:eastAsia="hu-HU"/>
              </w:rPr>
              <w:t xml:space="preserve"> az Érintett tiltakozott az adatkezelés ellen; ez esetben a korlátozás arra az időtartamra vonatkozik, amíg megállapításra nem kerül, hogy az Adatkezelő jogos indokai elsőbbséget élveznek-e az Érintett jogos indokaival szemben.</w:t>
            </w:r>
          </w:p>
          <w:p w:rsidR="00235133" w:rsidRPr="00196055" w:rsidRDefault="00235133" w:rsidP="00235133">
            <w:pPr>
              <w:spacing w:after="0" w:line="276" w:lineRule="auto"/>
              <w:jc w:val="both"/>
              <w:rPr>
                <w:rFonts w:ascii="Times New Roman" w:hAnsi="Times New Roman" w:cs="Times New Roman"/>
                <w:lang w:eastAsia="hu-HU"/>
              </w:rPr>
            </w:pPr>
          </w:p>
          <w:p w:rsidR="00235133" w:rsidRPr="00196055" w:rsidRDefault="00235133" w:rsidP="00235133">
            <w:pPr>
              <w:spacing w:after="100" w:afterAutospacing="1" w:line="276" w:lineRule="auto"/>
              <w:jc w:val="both"/>
              <w:rPr>
                <w:rFonts w:ascii="Times New Roman" w:hAnsi="Times New Roman" w:cs="Times New Roman"/>
                <w:lang w:eastAsia="hu-HU"/>
              </w:rPr>
            </w:pPr>
          </w:p>
        </w:tc>
      </w:tr>
    </w:tbl>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(2) Ha az adatkezelés az (1) bekezdés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Európai Unió, illetve valamely tagállam fontos közérdekéből lehet kezelni.</w:t>
      </w:r>
    </w:p>
    <w:p w:rsidR="00235133" w:rsidRPr="00196055" w:rsidRDefault="00235133" w:rsidP="00235133">
      <w:pPr>
        <w:spacing w:after="100" w:afterAutospacing="1" w:line="276" w:lineRule="auto"/>
        <w:jc w:val="both"/>
        <w:rPr>
          <w:rFonts w:ascii="Times New Roman" w:hAnsi="Times New Roman" w:cs="Times New Roman"/>
          <w:b/>
          <w:lang w:eastAsia="hu-HU"/>
        </w:rPr>
      </w:pPr>
      <w:r w:rsidRPr="00196055">
        <w:rPr>
          <w:rFonts w:ascii="Times New Roman" w:hAnsi="Times New Roman" w:cs="Times New Roman"/>
          <w:b/>
          <w:lang w:eastAsia="hu-HU"/>
        </w:rPr>
        <w:t>Az adathordozhatósághoz való jog</w:t>
      </w:r>
    </w:p>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w:t>
      </w:r>
    </w:p>
    <w:p w:rsidR="00235133" w:rsidRPr="00196055" w:rsidRDefault="00235133" w:rsidP="00235133">
      <w:pPr>
        <w:spacing w:after="100" w:afterAutospacing="1" w:line="276" w:lineRule="auto"/>
        <w:jc w:val="both"/>
        <w:rPr>
          <w:rFonts w:ascii="Times New Roman" w:hAnsi="Times New Roman" w:cs="Times New Roman"/>
          <w:b/>
          <w:lang w:eastAsia="hu-HU"/>
        </w:rPr>
      </w:pPr>
      <w:r w:rsidRPr="00196055">
        <w:rPr>
          <w:rFonts w:ascii="Times New Roman" w:hAnsi="Times New Roman" w:cs="Times New Roman"/>
          <w:b/>
          <w:lang w:eastAsia="hu-HU"/>
        </w:rPr>
        <w:t>Tiltakozás joga</w:t>
      </w:r>
    </w:p>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Az Érintett jogosult arra, hogy a saját helyzetével kapcsolatos okokból bármikor tiltakozzon személyes adatainak közérdekű vagy az Adatkezelőre ruházott közhatalmi jogosítvány gyakorlásának keretében végzett feladat végrehajtásához szükséges adatkezelés, vagy az Adatkezelő vagy egy harmadik fél jogos érdekeinek érvényesítéséhez szükséges kezelése ellen, ideértve a profilalkotást is. Tiltakozás esetén az Adatkezelő a személyes adatokat nem kezelheti tovább, kivéve, ha azt olyan kényszerítő erejű jogos okok indokolják, amelyek elsőbbséget élveznek az Érintett érdekeivel, jogaival és szabadságaival szemben, vagy amelyek jogi igények előterjesztéséhez, érvényesítéséhez vagy védelméhez kapcsolódnak.</w:t>
      </w:r>
    </w:p>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w:t>
      </w:r>
    </w:p>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A személyes adatok közvetlen üzletszerzés érdekében történő kezelése elleni tiltakozás esetén az adatok e célból nem kezelhetők.</w:t>
      </w:r>
    </w:p>
    <w:p w:rsidR="00235133" w:rsidRPr="00196055" w:rsidRDefault="00235133" w:rsidP="00235133">
      <w:pPr>
        <w:spacing w:after="100" w:afterAutospacing="1" w:line="276" w:lineRule="auto"/>
        <w:jc w:val="both"/>
        <w:rPr>
          <w:rFonts w:ascii="Times New Roman" w:hAnsi="Times New Roman" w:cs="Times New Roman"/>
          <w:b/>
          <w:lang w:eastAsia="hu-HU"/>
        </w:rPr>
      </w:pPr>
      <w:r w:rsidRPr="00196055">
        <w:rPr>
          <w:rFonts w:ascii="Times New Roman" w:hAnsi="Times New Roman" w:cs="Times New Roman"/>
          <w:b/>
          <w:lang w:eastAsia="hu-HU"/>
        </w:rPr>
        <w:t>Automatizált döntéshozatal egyedi ügyekben, beleértve a profilalkotást</w:t>
      </w:r>
    </w:p>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lastRenderedPageBreak/>
        <w:t>Az Érintett jogosult arra, hogy ne terjedjen ki rá az olyan, kizárólag automatizált adatkezelésen – ideértve a profilalkotást is – alapuló döntés hatálya, amely rá nézve joghatással járna vagy őt hasonlóképpen jelentős mértékben érintené.</w:t>
      </w:r>
    </w:p>
    <w:p w:rsidR="00235133" w:rsidRPr="00196055" w:rsidRDefault="00235133" w:rsidP="00235133">
      <w:pPr>
        <w:spacing w:after="0" w:line="276" w:lineRule="auto"/>
        <w:jc w:val="both"/>
        <w:rPr>
          <w:rFonts w:ascii="Times New Roman" w:hAnsi="Times New Roman" w:cs="Times New Roman"/>
          <w:lang w:eastAsia="hu-HU"/>
        </w:rPr>
      </w:pPr>
      <w:r w:rsidRPr="00196055">
        <w:rPr>
          <w:rFonts w:ascii="Times New Roman" w:hAnsi="Times New Roman" w:cs="Times New Roman"/>
          <w:lang w:eastAsia="hu-HU"/>
        </w:rPr>
        <w:t>Nem alkalmazható a fenti jogosultság, ha az adatkezelés:</w:t>
      </w:r>
    </w:p>
    <w:p w:rsidR="00235133" w:rsidRPr="00196055" w:rsidRDefault="00235133" w:rsidP="00235133">
      <w:pPr>
        <w:pStyle w:val="Listaszerbekezds"/>
        <w:numPr>
          <w:ilvl w:val="0"/>
          <w:numId w:val="2"/>
        </w:numPr>
        <w:spacing w:after="0" w:line="276" w:lineRule="auto"/>
        <w:contextualSpacing/>
        <w:rPr>
          <w:rFonts w:ascii="Times New Roman" w:hAnsi="Times New Roman" w:cs="Times New Roman"/>
        </w:rPr>
      </w:pPr>
      <w:r w:rsidRPr="00196055">
        <w:rPr>
          <w:rFonts w:ascii="Times New Roman" w:hAnsi="Times New Roman" w:cs="Times New Roman"/>
        </w:rPr>
        <w:t>az Érintett és az Adatkezelő közötti szerződés megkötése vagy teljesítése érdekében szükséges;</w:t>
      </w:r>
    </w:p>
    <w:p w:rsidR="00235133" w:rsidRPr="00196055" w:rsidRDefault="00235133" w:rsidP="00235133">
      <w:pPr>
        <w:pStyle w:val="Listaszerbekezds"/>
        <w:numPr>
          <w:ilvl w:val="0"/>
          <w:numId w:val="2"/>
        </w:numPr>
        <w:spacing w:after="0" w:line="276" w:lineRule="auto"/>
        <w:contextualSpacing/>
        <w:rPr>
          <w:rFonts w:ascii="Times New Roman" w:hAnsi="Times New Roman" w:cs="Times New Roman"/>
        </w:rPr>
      </w:pPr>
      <w:r w:rsidRPr="00196055">
        <w:rPr>
          <w:rFonts w:ascii="Times New Roman" w:hAnsi="Times New Roman" w:cs="Times New Roman"/>
        </w:rPr>
        <w:t>meghozatalát az Adatkezelőre alkalmazandó olyan uniós vagy tagállami jog teszi lehetővé, amely az Érintett jogainak és szabadságainak, valamint jogos érdekeinek védelmét szolgáló megfelelő intézkedéseket is megállapít; vagy</w:t>
      </w:r>
    </w:p>
    <w:p w:rsidR="00235133" w:rsidRPr="00196055" w:rsidRDefault="00235133" w:rsidP="00235133">
      <w:pPr>
        <w:pStyle w:val="Listaszerbekezds"/>
        <w:numPr>
          <w:ilvl w:val="0"/>
          <w:numId w:val="2"/>
        </w:numPr>
        <w:spacing w:after="0" w:line="276" w:lineRule="auto"/>
        <w:contextualSpacing/>
        <w:rPr>
          <w:rFonts w:ascii="Times New Roman" w:hAnsi="Times New Roman" w:cs="Times New Roman"/>
        </w:rPr>
      </w:pPr>
      <w:r w:rsidRPr="00196055">
        <w:rPr>
          <w:rFonts w:ascii="Times New Roman" w:hAnsi="Times New Roman" w:cs="Times New Roman"/>
        </w:rPr>
        <w:t>az Érintett kifejezett hozzájárulásán alapul.</w:t>
      </w:r>
    </w:p>
    <w:p w:rsidR="00235133" w:rsidRPr="00196055" w:rsidRDefault="00235133" w:rsidP="00235133">
      <w:pPr>
        <w:spacing w:after="0" w:line="276" w:lineRule="auto"/>
        <w:jc w:val="both"/>
        <w:rPr>
          <w:rFonts w:ascii="Times New Roman" w:hAnsi="Times New Roman" w:cs="Times New Roman"/>
          <w:lang w:eastAsia="hu-HU"/>
        </w:rPr>
      </w:pPr>
    </w:p>
    <w:p w:rsidR="00235133" w:rsidRPr="00196055" w:rsidRDefault="00235133" w:rsidP="00235133">
      <w:pPr>
        <w:spacing w:after="100" w:afterAutospacing="1" w:line="276" w:lineRule="auto"/>
        <w:jc w:val="both"/>
        <w:rPr>
          <w:rFonts w:ascii="Times New Roman" w:hAnsi="Times New Roman" w:cs="Times New Roman"/>
          <w:b/>
          <w:lang w:eastAsia="hu-HU"/>
        </w:rPr>
      </w:pPr>
      <w:r w:rsidRPr="00196055">
        <w:rPr>
          <w:rFonts w:ascii="Times New Roman" w:hAnsi="Times New Roman" w:cs="Times New Roman"/>
          <w:b/>
          <w:lang w:eastAsia="hu-HU"/>
        </w:rPr>
        <w:t>Visszavonás joga</w:t>
      </w:r>
    </w:p>
    <w:p w:rsidR="00235133" w:rsidRPr="00196055" w:rsidRDefault="00235133" w:rsidP="00235133">
      <w:pPr>
        <w:spacing w:after="100" w:afterAutospacing="1" w:line="276" w:lineRule="auto"/>
        <w:jc w:val="both"/>
        <w:rPr>
          <w:rFonts w:ascii="Times New Roman" w:eastAsia="Times New Roman" w:hAnsi="Times New Roman" w:cs="Times New Roman"/>
          <w:b/>
          <w:lang w:eastAsia="hu-HU" w:bidi="hu-HU"/>
        </w:rPr>
      </w:pPr>
      <w:r w:rsidRPr="00196055">
        <w:rPr>
          <w:rFonts w:ascii="Times New Roman" w:hAnsi="Times New Roman" w:cs="Times New Roman"/>
          <w:lang w:eastAsia="hu-HU"/>
        </w:rPr>
        <w:t>Az Érintett jogosult arra, hogy hozzájárulását bármikor visszavonja. A hozzájárulás vissza-vonása nem érinti a hozzájáruláson alapuló, a visszavonás előtti adatkezelés jogszerűségét.</w:t>
      </w:r>
    </w:p>
    <w:p w:rsidR="00235133" w:rsidRPr="00196055" w:rsidRDefault="00235133" w:rsidP="00235133">
      <w:pPr>
        <w:pStyle w:val="Listaszerbekezds"/>
        <w:numPr>
          <w:ilvl w:val="0"/>
          <w:numId w:val="14"/>
        </w:numPr>
        <w:spacing w:after="100" w:afterAutospacing="1" w:line="276" w:lineRule="auto"/>
        <w:contextualSpacing/>
        <w:rPr>
          <w:rFonts w:ascii="Times New Roman" w:hAnsi="Times New Roman" w:cs="Times New Roman"/>
          <w:b/>
        </w:rPr>
      </w:pPr>
      <w:r w:rsidRPr="00196055">
        <w:rPr>
          <w:rFonts w:ascii="Times New Roman" w:hAnsi="Times New Roman" w:cs="Times New Roman"/>
          <w:b/>
        </w:rPr>
        <w:t>Eljárási szabályok</w:t>
      </w:r>
    </w:p>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Az Adatkezelő indokolatlan késedelem nélkül, de mindenféleképpen a kérelem beérkezésétől számított egy hónapon belül tájékoztatja az Ügyfélt a GDPR 15–22. cikk szerinti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Ügyfélt. Ha az Ügyfél elektronikus úton nyújtotta be a kérelmet, a tájékoztatást lehetőség szerint elektronikus úton kell megadni, kivéve, ha az Érintett azt másként kéri.</w:t>
      </w:r>
    </w:p>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Ha az Adatkezelő nem tesz intézkedéseket az Ügyfél kérelme nyomán, késedelem nélkül, de legkésőbb a kérelem beérkezésétől számított egy hónapon belül tájékoztatja az Ügyfélt az intézkedés elmaradásának okairól, valamint arról, hogy az Ügyfél panaszt nyújthat be valamely felügyeleti hatóságnál, és élhet bírósági jogorvoslati jogával.</w:t>
      </w:r>
    </w:p>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A határidő meghosszabbításáról az Adatkezelő a késedelem okainak megjelölésével a kérelem kézhezvételétől számított egy hónapon belül tájékoztatja az Ügyfélt. Ha az Ügyfél elektronikus úton nyújtotta be a kérelmet, a tájékoztatás elektronikus úton kerül megadásra, kivéve, ha az Ügyfél azt másként kéri.</w:t>
      </w:r>
    </w:p>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Adatkezelő a kért információkat és tájékoztatást díjmentesen biztosítja. Ha az Ügyfél kérelme egyértelműen megalapozatlan vagy – különösen ismétlődő jellege miatt – túlzó, az Adatkezelő, figyelemmel a kért információ vagy tájékoztatás nyújtásával vagy a kért intézkedés meghozatalával járó adminisztratív költségekre ésszerű díjat számolhat fel, vagy megtagadhatja a kérelem alapján történő intézkedést.</w:t>
      </w:r>
    </w:p>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Az Adatkezelő minden olyan címzettet tájékoztat az általa végzett valamennyi helyesbítésről, törlésről vagy adatkezelés-korlátozásról, akivel, illetve amellyel a személyes adatot közölték, kivéve, ha ez lehetetlennek bizonyul, vagy aránytalanul nagy erőfeszítést igényel. Az Ügyfélt kérésére az Adatkezelő tájékoztatja e címzettekről.</w:t>
      </w:r>
    </w:p>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 xml:space="preserve">Az Adatkezelő az adatkezelés tárgyát képező személyes adatok másolatát az Ügyfél rendelkezésére bocsátja. Az Ügyfél által kért további másolatokért az Adatkezelő az adminisztratív költségeken alapuló, ésszerű mértékű díjat számíthat fel. Ha az Ügyfél elektronikus úton nyújtotta be a kérelmet, az </w:t>
      </w:r>
      <w:r w:rsidRPr="00196055">
        <w:rPr>
          <w:rFonts w:ascii="Times New Roman" w:hAnsi="Times New Roman" w:cs="Times New Roman"/>
          <w:lang w:eastAsia="hu-HU"/>
        </w:rPr>
        <w:lastRenderedPageBreak/>
        <w:t>információk elektronikus formátumban kerülnek rendelkezésre bocsátásra, kivéve, ha az Ügyfél másként kéri.</w:t>
      </w:r>
    </w:p>
    <w:p w:rsidR="00235133" w:rsidRPr="00196055" w:rsidRDefault="00235133" w:rsidP="00235133">
      <w:pPr>
        <w:spacing w:after="200" w:line="276" w:lineRule="auto"/>
        <w:rPr>
          <w:rFonts w:ascii="Times New Roman" w:eastAsia="Times New Roman" w:hAnsi="Times New Roman" w:cs="Times New Roman"/>
          <w:b/>
          <w:lang w:eastAsia="hu-HU" w:bidi="hu-HU"/>
        </w:rPr>
      </w:pPr>
      <w:r w:rsidRPr="00196055">
        <w:rPr>
          <w:rFonts w:ascii="Times New Roman" w:hAnsi="Times New Roman" w:cs="Times New Roman"/>
          <w:b/>
        </w:rPr>
        <w:br w:type="page"/>
      </w:r>
    </w:p>
    <w:p w:rsidR="00235133" w:rsidRPr="00196055" w:rsidRDefault="00235133" w:rsidP="00235133">
      <w:pPr>
        <w:pStyle w:val="Listaszerbekezds"/>
        <w:numPr>
          <w:ilvl w:val="0"/>
          <w:numId w:val="14"/>
        </w:numPr>
        <w:spacing w:after="100" w:afterAutospacing="1" w:line="276" w:lineRule="auto"/>
        <w:contextualSpacing/>
        <w:rPr>
          <w:rFonts w:ascii="Times New Roman" w:hAnsi="Times New Roman" w:cs="Times New Roman"/>
          <w:b/>
        </w:rPr>
      </w:pPr>
      <w:r w:rsidRPr="00196055">
        <w:rPr>
          <w:rFonts w:ascii="Times New Roman" w:hAnsi="Times New Roman" w:cs="Times New Roman"/>
          <w:b/>
        </w:rPr>
        <w:lastRenderedPageBreak/>
        <w:t>Kártérítés és sérelemdíj</w:t>
      </w:r>
    </w:p>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Minden olyan személy, aki az adatvédelmi rendelet megsértésének eredményeként vagyoni vagy nem vagyoni kárt szenvedett, az elszenvedett kárért az Adatkezelőtől vagy az adatfeldolgozótól kártérítésre jogosult. Az adatfeldolgozó csak abban az esetben tartozik felelősséggel az adatkezelés által okozott károkért, ha nem tartotta be a jogszabályban meghatározott, kifejezetten az adatfeldolgozókat terhelő kötelezettségeket, vagy ha az Adatkezelő jogszerű utasításait figyelmen kívül hagyta vagy azokkal ellentétesen járt el.</w:t>
      </w:r>
    </w:p>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Ha több Adatkezelő vagy több adatfeldolgozó vagy mind az Adatkezelő mind az adatfel-dolgozó Érintett ugyanabban az adatkezelésben, és felelősséggel tartozik az adatkezelés által okozott károkért, minden egyes Adatkezelő vagy adatfeldolgozó egyetemleges felelősséggel tartozik a teljes kárért.</w:t>
      </w:r>
    </w:p>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Az Adatkezelő, illetve az adatfeldolgozó mentesül a felelősség alól, ha bizonyítja, hogy a kárt előidéző eseményért őt semmilyen módon nem terheli felelősség.</w:t>
      </w:r>
    </w:p>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Az Ügyfél adatairól tájékoztatást vagy azok helyesbítését, törlését/zárolását az Adatkezelő II. pontban rögzített elérhetőségein.</w:t>
      </w:r>
    </w:p>
    <w:p w:rsidR="00235133" w:rsidRPr="00196055" w:rsidRDefault="00235133" w:rsidP="00235133">
      <w:pPr>
        <w:pStyle w:val="Listaszerbekezds"/>
        <w:numPr>
          <w:ilvl w:val="0"/>
          <w:numId w:val="14"/>
        </w:numPr>
        <w:spacing w:after="100" w:afterAutospacing="1" w:line="276" w:lineRule="auto"/>
        <w:contextualSpacing/>
        <w:rPr>
          <w:rFonts w:ascii="Times New Roman" w:hAnsi="Times New Roman" w:cs="Times New Roman"/>
        </w:rPr>
      </w:pPr>
      <w:r w:rsidRPr="00196055">
        <w:rPr>
          <w:rFonts w:ascii="Times New Roman" w:hAnsi="Times New Roman" w:cs="Times New Roman"/>
          <w:b/>
          <w:bCs/>
        </w:rPr>
        <w:t>Adatkezelő által alkalmazott adatvédelmi irányelvek</w:t>
      </w:r>
    </w:p>
    <w:p w:rsidR="00235133" w:rsidRPr="00196055" w:rsidRDefault="00235133" w:rsidP="00235133">
      <w:pPr>
        <w:spacing w:after="0" w:line="276" w:lineRule="auto"/>
        <w:jc w:val="both"/>
        <w:rPr>
          <w:rFonts w:ascii="Times New Roman" w:hAnsi="Times New Roman" w:cs="Times New Roman"/>
          <w:lang w:eastAsia="hu-HU"/>
        </w:rPr>
      </w:pPr>
      <w:r w:rsidRPr="00196055">
        <w:rPr>
          <w:rFonts w:ascii="Times New Roman" w:hAnsi="Times New Roman" w:cs="Times New Roman"/>
          <w:lang w:eastAsia="hu-HU"/>
        </w:rPr>
        <w:t>Adatkezelő szolgáltatásainak igénybevételéhez elengedhetetlenül szükséges személyes adatokat az Adatkezelő az Érintettek hozzájárulása alapján, és kizárólag célhoz kötötten használja fel.</w:t>
      </w:r>
    </w:p>
    <w:p w:rsidR="00235133" w:rsidRPr="00196055" w:rsidRDefault="00235133" w:rsidP="00235133">
      <w:pPr>
        <w:spacing w:after="0" w:line="276" w:lineRule="auto"/>
        <w:jc w:val="both"/>
        <w:rPr>
          <w:rFonts w:ascii="Times New Roman" w:hAnsi="Times New Roman" w:cs="Times New Roman"/>
          <w:lang w:eastAsia="hu-HU"/>
        </w:rPr>
      </w:pPr>
    </w:p>
    <w:p w:rsidR="00235133" w:rsidRPr="00196055" w:rsidRDefault="00235133" w:rsidP="00235133">
      <w:pPr>
        <w:spacing w:after="0" w:line="276" w:lineRule="auto"/>
        <w:jc w:val="both"/>
        <w:rPr>
          <w:rFonts w:ascii="Times New Roman" w:hAnsi="Times New Roman" w:cs="Times New Roman"/>
          <w:lang w:eastAsia="hu-HU"/>
        </w:rPr>
      </w:pPr>
      <w:r w:rsidRPr="00196055">
        <w:rPr>
          <w:rFonts w:ascii="Times New Roman" w:hAnsi="Times New Roman" w:cs="Times New Roman"/>
          <w:lang w:eastAsia="hu-HU"/>
        </w:rPr>
        <w:t>Adatkezelő vállalja, hogy a birtokába jutott adatokat a hatályos hazai és uniós jogszabályok rendelkezéseinek és jelen Szabályzatban rögzített adatvédelmi elveknek megfelelően kezeli, és azokat harmadik félnek át nem adja.</w:t>
      </w:r>
    </w:p>
    <w:p w:rsidR="00235133" w:rsidRPr="00196055" w:rsidRDefault="00235133" w:rsidP="00235133">
      <w:pPr>
        <w:spacing w:after="0" w:line="276" w:lineRule="auto"/>
        <w:jc w:val="both"/>
        <w:rPr>
          <w:rFonts w:ascii="Times New Roman" w:hAnsi="Times New Roman" w:cs="Times New Roman"/>
          <w:lang w:eastAsia="hu-HU"/>
        </w:rPr>
      </w:pPr>
    </w:p>
    <w:p w:rsidR="00235133" w:rsidRPr="00196055" w:rsidRDefault="00235133" w:rsidP="00235133">
      <w:pPr>
        <w:spacing w:after="0" w:line="276" w:lineRule="auto"/>
        <w:jc w:val="both"/>
        <w:rPr>
          <w:rFonts w:ascii="Times New Roman" w:hAnsi="Times New Roman" w:cs="Times New Roman"/>
          <w:lang w:eastAsia="hu-HU"/>
        </w:rPr>
      </w:pPr>
      <w:r w:rsidRPr="00196055">
        <w:rPr>
          <w:rFonts w:ascii="Times New Roman" w:hAnsi="Times New Roman" w:cs="Times New Roman"/>
          <w:lang w:eastAsia="hu-HU"/>
        </w:rPr>
        <w:t>A jelen pontban foglalt rendelkezés alól kivételt képeznek az alábbiak:</w:t>
      </w:r>
    </w:p>
    <w:p w:rsidR="00235133" w:rsidRPr="00196055" w:rsidRDefault="00235133" w:rsidP="00235133">
      <w:pPr>
        <w:spacing w:after="0" w:line="276" w:lineRule="auto"/>
        <w:jc w:val="both"/>
        <w:rPr>
          <w:rFonts w:ascii="Times New Roman" w:hAnsi="Times New Roman" w:cs="Times New Roman"/>
          <w:lang w:eastAsia="hu-HU"/>
        </w:rPr>
      </w:pPr>
    </w:p>
    <w:p w:rsidR="00235133" w:rsidRPr="00196055" w:rsidRDefault="00235133" w:rsidP="00235133">
      <w:pPr>
        <w:spacing w:after="0" w:line="276" w:lineRule="auto"/>
        <w:jc w:val="both"/>
        <w:rPr>
          <w:rFonts w:ascii="Times New Roman" w:hAnsi="Times New Roman" w:cs="Times New Roman"/>
          <w:lang w:eastAsia="hu-HU"/>
        </w:rPr>
      </w:pPr>
      <w:proofErr w:type="gramStart"/>
      <w:r w:rsidRPr="00196055">
        <w:rPr>
          <w:rFonts w:ascii="Times New Roman" w:hAnsi="Times New Roman" w:cs="Times New Roman"/>
          <w:lang w:eastAsia="hu-HU"/>
        </w:rPr>
        <w:t>a</w:t>
      </w:r>
      <w:proofErr w:type="gramEnd"/>
      <w:r w:rsidRPr="00196055">
        <w:rPr>
          <w:rFonts w:ascii="Times New Roman" w:hAnsi="Times New Roman" w:cs="Times New Roman"/>
          <w:lang w:eastAsia="hu-HU"/>
        </w:rPr>
        <w:t>) az adatok statisztikailag összesített formában történő felhasználása, mely az Érintett nevét, illetve beazonosítására alkalmas egyéb adatot semmilyen formában nem tartalmazhat; illetőleg</w:t>
      </w:r>
    </w:p>
    <w:p w:rsidR="00235133" w:rsidRPr="00196055" w:rsidRDefault="00235133" w:rsidP="00235133">
      <w:pPr>
        <w:spacing w:after="0" w:line="276" w:lineRule="auto"/>
        <w:jc w:val="both"/>
        <w:rPr>
          <w:rFonts w:ascii="Times New Roman" w:hAnsi="Times New Roman" w:cs="Times New Roman"/>
          <w:lang w:eastAsia="hu-HU"/>
        </w:rPr>
      </w:pPr>
      <w:r w:rsidRPr="00196055">
        <w:rPr>
          <w:rFonts w:ascii="Times New Roman" w:hAnsi="Times New Roman" w:cs="Times New Roman"/>
          <w:lang w:eastAsia="hu-HU"/>
        </w:rPr>
        <w:t>b) a szolgáltatás-igények, közszolgálati feladatok ellátására irányuló megkeresések teljesítésének érdekében bizonyos személyes adatok (név, telefonszám, szállítási cím) átadásra kerülnek a jelen Tájékoztatóban megjelölt Adatfeldolgozók számára. Az Adatfeldolgozók a jogszabályok és a jelen adatvédelmi tájékoztató tiszteletben tartása mellett a fent említett személyes adatokat kizárólag a cél érdekében használják, a cél teljesülését követően kötelesek azonnal törölni, harmadik félnek tovább nem adják.</w:t>
      </w:r>
    </w:p>
    <w:p w:rsidR="00235133" w:rsidRPr="00196055" w:rsidRDefault="00235133" w:rsidP="00235133">
      <w:pPr>
        <w:spacing w:after="0" w:line="276" w:lineRule="auto"/>
        <w:jc w:val="both"/>
        <w:rPr>
          <w:rFonts w:ascii="Times New Roman" w:hAnsi="Times New Roman" w:cs="Times New Roman"/>
          <w:lang w:eastAsia="hu-HU"/>
        </w:rPr>
      </w:pPr>
    </w:p>
    <w:p w:rsidR="00235133" w:rsidRPr="00196055" w:rsidRDefault="00235133" w:rsidP="00235133">
      <w:pPr>
        <w:spacing w:after="0" w:line="276" w:lineRule="auto"/>
        <w:jc w:val="both"/>
        <w:rPr>
          <w:rFonts w:ascii="Times New Roman" w:hAnsi="Times New Roman" w:cs="Times New Roman"/>
          <w:lang w:eastAsia="hu-HU"/>
        </w:rPr>
      </w:pPr>
      <w:r w:rsidRPr="00196055">
        <w:rPr>
          <w:rFonts w:ascii="Times New Roman" w:hAnsi="Times New Roman" w:cs="Times New Roman"/>
          <w:lang w:eastAsia="hu-HU"/>
        </w:rPr>
        <w:t>Adatkezelő bizonyos esetekben hivatalos bírósági, rendőrségi megkeresés, jogi eljárás szerzői-, vagyoni- illetve egyéb jogsértés vagy ezek alapos gyanúja miatt az Adatkezelő érdekeinek sérelme, szolgáltatásai nyújtásának veszélyeztetése nélkül harmadik személyek számára hozzáférhetővé teszi az Érintett felhasználó elérhető adatait.</w:t>
      </w:r>
    </w:p>
    <w:p w:rsidR="00235133" w:rsidRPr="00196055" w:rsidRDefault="00235133" w:rsidP="00235133">
      <w:pPr>
        <w:spacing w:after="0" w:line="276" w:lineRule="auto"/>
        <w:jc w:val="both"/>
        <w:rPr>
          <w:rFonts w:ascii="Times New Roman" w:hAnsi="Times New Roman" w:cs="Times New Roman"/>
          <w:lang w:eastAsia="hu-HU"/>
        </w:rPr>
      </w:pPr>
    </w:p>
    <w:p w:rsidR="00235133" w:rsidRPr="00196055" w:rsidRDefault="00235133" w:rsidP="00235133">
      <w:pPr>
        <w:spacing w:after="0" w:line="276" w:lineRule="auto"/>
        <w:jc w:val="both"/>
        <w:rPr>
          <w:rFonts w:ascii="Times New Roman" w:hAnsi="Times New Roman" w:cs="Times New Roman"/>
          <w:lang w:eastAsia="hu-HU"/>
        </w:rPr>
      </w:pPr>
      <w:r w:rsidRPr="00196055">
        <w:rPr>
          <w:rFonts w:ascii="Times New Roman" w:hAnsi="Times New Roman" w:cs="Times New Roman"/>
          <w:lang w:eastAsia="hu-HU"/>
        </w:rPr>
        <w:t>Adatkezelő rendszere az Ügyfelek aktivitásáról adatokat gyűjthet, melyek nem kapcsolhatók össze a felhasználók által a regisztrációkor megadott egyéb adatokkal, sem más honlapok vagy szolgáltatások igénybevételekor keletkező adatokkal.</w:t>
      </w:r>
    </w:p>
    <w:p w:rsidR="00235133" w:rsidRPr="00196055" w:rsidRDefault="00235133" w:rsidP="00235133">
      <w:pPr>
        <w:spacing w:after="0" w:line="276" w:lineRule="auto"/>
        <w:jc w:val="both"/>
        <w:rPr>
          <w:rFonts w:ascii="Times New Roman" w:hAnsi="Times New Roman" w:cs="Times New Roman"/>
          <w:lang w:eastAsia="hu-HU"/>
        </w:rPr>
      </w:pPr>
    </w:p>
    <w:p w:rsidR="00235133" w:rsidRPr="00196055" w:rsidRDefault="00235133" w:rsidP="00235133">
      <w:pPr>
        <w:spacing w:after="0" w:line="276" w:lineRule="auto"/>
        <w:jc w:val="both"/>
        <w:rPr>
          <w:rFonts w:ascii="Times New Roman" w:hAnsi="Times New Roman" w:cs="Times New Roman"/>
          <w:lang w:eastAsia="hu-HU"/>
        </w:rPr>
      </w:pPr>
      <w:r w:rsidRPr="00196055">
        <w:rPr>
          <w:rFonts w:ascii="Times New Roman" w:hAnsi="Times New Roman" w:cs="Times New Roman"/>
          <w:lang w:eastAsia="hu-HU"/>
        </w:rPr>
        <w:t xml:space="preserve">Adatkezelő kötelezettséget vállal arra, hogy felhasználói bármely adatának felvétele, rögzítése, kezelése előtt világos, figyelemfelkeltő és egyértelmű közlést tesz közzé, amelyben tájékoztatja őket az adatfelvétel módjáról, céljáról és elveiről. Mindezeken túlmenően, minden olyan esetben, amikor az </w:t>
      </w:r>
      <w:r w:rsidRPr="00196055">
        <w:rPr>
          <w:rFonts w:ascii="Times New Roman" w:hAnsi="Times New Roman" w:cs="Times New Roman"/>
          <w:lang w:eastAsia="hu-HU"/>
        </w:rPr>
        <w:lastRenderedPageBreak/>
        <w:t>adatfelvételt, kezelést, rögzítést nem jogszabály teszi kötelezővé, az Adatkelő felhívja az Érintett figyelmét az adatszolgáltatás önkéntességére. Kötelező adatszolgáltatás esetén meg kell jelölni az adatkezelést elrendelő jogszabályt is. Az Érintettet tájékoztatni kell az adatkezelés céljáról és arról, hogy az adatokat kik fogják kezelni, illetve feldolgozni. Az adatkezelésről való tájékoztatás megtörténik azzal is, hogy jogszabály rendelkezik a már létező adatkezelésből továbbítással vagy összekapcsolással az adat felvételéről.</w:t>
      </w:r>
    </w:p>
    <w:p w:rsidR="00235133" w:rsidRPr="00196055" w:rsidRDefault="00235133" w:rsidP="00235133">
      <w:pPr>
        <w:spacing w:after="0" w:line="276" w:lineRule="auto"/>
        <w:jc w:val="both"/>
        <w:rPr>
          <w:rFonts w:ascii="Times New Roman" w:hAnsi="Times New Roman" w:cs="Times New Roman"/>
          <w:lang w:eastAsia="hu-HU"/>
        </w:rPr>
      </w:pPr>
    </w:p>
    <w:p w:rsidR="00235133" w:rsidRPr="00196055" w:rsidRDefault="00235133" w:rsidP="00235133">
      <w:pPr>
        <w:spacing w:after="0" w:line="276" w:lineRule="auto"/>
        <w:jc w:val="both"/>
        <w:rPr>
          <w:rFonts w:ascii="Times New Roman" w:hAnsi="Times New Roman" w:cs="Times New Roman"/>
          <w:lang w:eastAsia="hu-HU"/>
        </w:rPr>
      </w:pPr>
      <w:r w:rsidRPr="00196055">
        <w:rPr>
          <w:rFonts w:ascii="Times New Roman" w:hAnsi="Times New Roman" w:cs="Times New Roman"/>
          <w:lang w:eastAsia="hu-HU"/>
        </w:rPr>
        <w:t>Minden olyan esetben, ha a szolgáltatott adatokat az Adatkezelő az eredeti adatfelvétel céljától eltérő célra kívánja felhasználni, erről az érintetett tájékoztatja, és ehhez előzetes, kifejezett hozzájárulását megszerzi, illetőleg lehetőséget biztosít számára, hogy a felhasználást megtiltsa.</w:t>
      </w:r>
    </w:p>
    <w:p w:rsidR="00235133" w:rsidRPr="00196055" w:rsidRDefault="00235133" w:rsidP="00235133">
      <w:pPr>
        <w:spacing w:after="0" w:line="276" w:lineRule="auto"/>
        <w:jc w:val="both"/>
        <w:rPr>
          <w:rFonts w:ascii="Times New Roman" w:hAnsi="Times New Roman" w:cs="Times New Roman"/>
          <w:lang w:eastAsia="hu-HU"/>
        </w:rPr>
      </w:pPr>
    </w:p>
    <w:p w:rsidR="00235133" w:rsidRPr="00196055" w:rsidRDefault="00235133" w:rsidP="00235133">
      <w:pPr>
        <w:spacing w:after="0" w:line="276" w:lineRule="auto"/>
        <w:jc w:val="both"/>
        <w:rPr>
          <w:rFonts w:ascii="Times New Roman" w:hAnsi="Times New Roman" w:cs="Times New Roman"/>
          <w:lang w:eastAsia="hu-HU"/>
        </w:rPr>
      </w:pPr>
      <w:r w:rsidRPr="00196055">
        <w:rPr>
          <w:rFonts w:ascii="Times New Roman" w:hAnsi="Times New Roman" w:cs="Times New Roman"/>
          <w:lang w:eastAsia="hu-HU"/>
        </w:rPr>
        <w:t>Adatkezelő az adatok felvétele, rögzítése és kezelése során a jogszabályok által rögzített korlátozásokat minden esetben betartja, tevékenységéről az Érintettet annak igénye szerint, elektronikus levelezés útján tájékoztatja. Az Adatkezelő kötelezi magát, hogy semmilyen szankciót nem érvényesít az olyan Érintettel szemben, aki a nem kötelező adatszolgáltatást megtagadja.</w:t>
      </w:r>
    </w:p>
    <w:p w:rsidR="00235133" w:rsidRPr="00196055" w:rsidRDefault="00235133" w:rsidP="00235133">
      <w:pPr>
        <w:spacing w:after="0" w:line="276" w:lineRule="auto"/>
        <w:jc w:val="both"/>
        <w:rPr>
          <w:rFonts w:ascii="Times New Roman" w:hAnsi="Times New Roman" w:cs="Times New Roman"/>
          <w:lang w:eastAsia="hu-HU"/>
        </w:rPr>
      </w:pPr>
    </w:p>
    <w:p w:rsidR="00235133" w:rsidRPr="00196055" w:rsidRDefault="00235133" w:rsidP="00235133">
      <w:pPr>
        <w:spacing w:after="0" w:line="276" w:lineRule="auto"/>
        <w:jc w:val="both"/>
        <w:rPr>
          <w:rFonts w:ascii="Times New Roman" w:hAnsi="Times New Roman" w:cs="Times New Roman"/>
          <w:lang w:eastAsia="hu-HU"/>
        </w:rPr>
      </w:pPr>
      <w:r w:rsidRPr="00196055">
        <w:rPr>
          <w:rFonts w:ascii="Times New Roman" w:hAnsi="Times New Roman" w:cs="Times New Roman"/>
          <w:lang w:eastAsia="hu-HU"/>
        </w:rPr>
        <w:t>Adatkezelő kötelezi magát arra, hogy gondoskodik az adatok biztonságáról, megteszi továbbá azokat a technikai és szervezési intézkedéseket és kialakítja azokat az eljárási szabályokat, amelyek biztosítják, hogy a felvett, tárolt, illetve kezelt adatok védettek legyenek, illetőleg megakadályozza azok megsemmisülését, jogosulatlan felhasználását és jogosulatlan megváltoztatását. Kötelezi magát arra is, hogy minden olyan harmadik felet, akiknek az adatokat esetlegesen továbbítja vagy átadja, ugyancsak felhívja ez irányú kötelezettségeinek teljesítésére.</w:t>
      </w:r>
    </w:p>
    <w:p w:rsidR="00235133" w:rsidRPr="00196055" w:rsidRDefault="00235133" w:rsidP="00235133">
      <w:pPr>
        <w:spacing w:after="0" w:line="276" w:lineRule="auto"/>
        <w:jc w:val="both"/>
        <w:rPr>
          <w:rFonts w:ascii="Times New Roman" w:hAnsi="Times New Roman" w:cs="Times New Roman"/>
          <w:b/>
          <w:bCs/>
          <w:lang w:eastAsia="hu-HU"/>
        </w:rPr>
      </w:pPr>
    </w:p>
    <w:p w:rsidR="00235133" w:rsidRPr="00196055" w:rsidRDefault="00235133" w:rsidP="00235133">
      <w:pPr>
        <w:pStyle w:val="Listaszerbekezds"/>
        <w:numPr>
          <w:ilvl w:val="0"/>
          <w:numId w:val="14"/>
        </w:numPr>
        <w:spacing w:after="100" w:afterAutospacing="1" w:line="276" w:lineRule="auto"/>
        <w:contextualSpacing/>
        <w:rPr>
          <w:rFonts w:ascii="Times New Roman" w:hAnsi="Times New Roman" w:cs="Times New Roman"/>
          <w:b/>
          <w:bCs/>
        </w:rPr>
      </w:pPr>
      <w:r w:rsidRPr="00196055">
        <w:rPr>
          <w:rFonts w:ascii="Times New Roman" w:hAnsi="Times New Roman" w:cs="Times New Roman"/>
          <w:b/>
          <w:bCs/>
        </w:rPr>
        <w:t>Jogérvényesítési lehetőségek</w:t>
      </w:r>
    </w:p>
    <w:p w:rsidR="00235133" w:rsidRPr="00196055" w:rsidRDefault="00235133" w:rsidP="00235133">
      <w:pPr>
        <w:spacing w:after="0" w:line="276" w:lineRule="auto"/>
        <w:jc w:val="both"/>
        <w:rPr>
          <w:rFonts w:ascii="Times New Roman" w:hAnsi="Times New Roman" w:cs="Times New Roman"/>
          <w:b/>
          <w:lang w:eastAsia="hu-HU"/>
        </w:rPr>
      </w:pPr>
      <w:r w:rsidRPr="00196055">
        <w:rPr>
          <w:rFonts w:ascii="Times New Roman" w:hAnsi="Times New Roman" w:cs="Times New Roman"/>
          <w:b/>
          <w:lang w:eastAsia="hu-HU"/>
        </w:rPr>
        <w:t>Bírósághoz fordulás joga:</w:t>
      </w:r>
    </w:p>
    <w:p w:rsidR="00235133" w:rsidRPr="00196055" w:rsidRDefault="00235133" w:rsidP="00235133">
      <w:pPr>
        <w:spacing w:after="0" w:line="276" w:lineRule="auto"/>
        <w:jc w:val="both"/>
        <w:rPr>
          <w:rFonts w:ascii="Times New Roman" w:hAnsi="Times New Roman" w:cs="Times New Roman"/>
          <w:lang w:eastAsia="hu-HU"/>
        </w:rPr>
      </w:pPr>
      <w:r w:rsidRPr="00196055">
        <w:rPr>
          <w:rFonts w:ascii="Times New Roman" w:hAnsi="Times New Roman" w:cs="Times New Roman"/>
          <w:lang w:eastAsia="hu-HU"/>
        </w:rPr>
        <w:t>Az Érintett a jogainak megsértése esetén az Adatkezelő ellen bírósághoz fordulhat. A bíróság az ügyben soron kívül jár el, eljárása illetékmentes.</w:t>
      </w:r>
    </w:p>
    <w:p w:rsidR="00235133" w:rsidRPr="00196055" w:rsidRDefault="00235133" w:rsidP="00235133">
      <w:pPr>
        <w:spacing w:after="0" w:line="276" w:lineRule="auto"/>
        <w:jc w:val="both"/>
        <w:rPr>
          <w:rFonts w:ascii="Times New Roman" w:hAnsi="Times New Roman" w:cs="Times New Roman"/>
          <w:b/>
          <w:lang w:eastAsia="hu-HU"/>
        </w:rPr>
      </w:pPr>
    </w:p>
    <w:p w:rsidR="00235133" w:rsidRPr="00196055" w:rsidRDefault="00235133" w:rsidP="00235133">
      <w:pPr>
        <w:spacing w:after="0" w:line="276" w:lineRule="auto"/>
        <w:jc w:val="both"/>
        <w:rPr>
          <w:rFonts w:ascii="Times New Roman" w:hAnsi="Times New Roman" w:cs="Times New Roman"/>
          <w:b/>
          <w:lang w:eastAsia="hu-HU"/>
        </w:rPr>
      </w:pPr>
      <w:r w:rsidRPr="00196055">
        <w:rPr>
          <w:rFonts w:ascii="Times New Roman" w:hAnsi="Times New Roman" w:cs="Times New Roman"/>
          <w:b/>
          <w:lang w:eastAsia="hu-HU"/>
        </w:rPr>
        <w:t>Adatvédelmi hatósági eljárás:</w:t>
      </w:r>
    </w:p>
    <w:p w:rsidR="00235133" w:rsidRPr="00196055" w:rsidRDefault="00235133" w:rsidP="00235133">
      <w:pPr>
        <w:spacing w:after="100" w:afterAutospacing="1" w:line="276" w:lineRule="auto"/>
        <w:jc w:val="both"/>
        <w:rPr>
          <w:rFonts w:ascii="Times New Roman" w:hAnsi="Times New Roman" w:cs="Times New Roman"/>
          <w:lang w:eastAsia="hu-HU"/>
        </w:rPr>
      </w:pPr>
      <w:r w:rsidRPr="00196055">
        <w:rPr>
          <w:rFonts w:ascii="Times New Roman" w:hAnsi="Times New Roman" w:cs="Times New Roman"/>
          <w:lang w:eastAsia="hu-HU"/>
        </w:rPr>
        <w:t>Az adatkezeléssel kapcsolatban felmerült panasza, illetve jogainak sérelme esetén az Ügyfél a Nemzeti Adatvédelmi és Információszabadság Hatósághoz fordulhat.</w:t>
      </w:r>
    </w:p>
    <w:p w:rsidR="00235133" w:rsidRPr="00196055" w:rsidRDefault="00235133" w:rsidP="00235133">
      <w:pPr>
        <w:spacing w:after="0" w:line="240" w:lineRule="auto"/>
        <w:jc w:val="both"/>
        <w:rPr>
          <w:rFonts w:ascii="Times New Roman" w:eastAsia="Times New Roman" w:hAnsi="Times New Roman" w:cs="Times New Roman"/>
          <w:b/>
          <w:lang w:eastAsia="hu-HU"/>
        </w:rPr>
      </w:pPr>
      <w:r w:rsidRPr="00196055">
        <w:rPr>
          <w:rFonts w:ascii="Times New Roman" w:eastAsia="Times New Roman" w:hAnsi="Times New Roman" w:cs="Times New Roman"/>
          <w:b/>
          <w:lang w:eastAsia="hu-HU"/>
        </w:rPr>
        <w:t>Nemzeti Adatvédelmi és Információszabadság Hatóság</w:t>
      </w:r>
    </w:p>
    <w:p w:rsidR="00235133" w:rsidRPr="00196055" w:rsidRDefault="00235133" w:rsidP="00235133">
      <w:pPr>
        <w:spacing w:after="0" w:line="240" w:lineRule="auto"/>
        <w:jc w:val="both"/>
        <w:rPr>
          <w:rFonts w:ascii="Times New Roman" w:eastAsia="Times New Roman" w:hAnsi="Times New Roman" w:cs="Times New Roman"/>
          <w:lang w:eastAsia="hu-HU"/>
        </w:rPr>
      </w:pPr>
      <w:r w:rsidRPr="00196055">
        <w:rPr>
          <w:rFonts w:ascii="Times New Roman" w:eastAsia="Times New Roman" w:hAnsi="Times New Roman" w:cs="Times New Roman"/>
          <w:lang w:eastAsia="hu-HU"/>
        </w:rPr>
        <w:t>1055 Budapest, Falk Miksa utca 9-11.</w:t>
      </w:r>
    </w:p>
    <w:p w:rsidR="00235133" w:rsidRPr="00196055" w:rsidRDefault="00235133" w:rsidP="00235133">
      <w:pPr>
        <w:spacing w:after="0" w:line="240" w:lineRule="auto"/>
        <w:jc w:val="both"/>
        <w:rPr>
          <w:rFonts w:ascii="Times New Roman" w:eastAsia="Times New Roman" w:hAnsi="Times New Roman" w:cs="Times New Roman"/>
          <w:lang w:eastAsia="hu-HU"/>
        </w:rPr>
      </w:pPr>
      <w:r w:rsidRPr="00196055">
        <w:rPr>
          <w:rFonts w:ascii="Times New Roman" w:eastAsia="Times New Roman" w:hAnsi="Times New Roman" w:cs="Times New Roman"/>
          <w:lang w:eastAsia="hu-HU"/>
        </w:rPr>
        <w:t>Levelezési cím: 1374 Budapest, Pf. 603.</w:t>
      </w:r>
    </w:p>
    <w:p w:rsidR="00235133" w:rsidRPr="00196055" w:rsidRDefault="00235133" w:rsidP="00235133">
      <w:pPr>
        <w:spacing w:after="0" w:line="240" w:lineRule="auto"/>
        <w:jc w:val="both"/>
        <w:rPr>
          <w:rFonts w:ascii="Times New Roman" w:eastAsia="Times New Roman" w:hAnsi="Times New Roman" w:cs="Times New Roman"/>
          <w:lang w:eastAsia="hu-HU"/>
        </w:rPr>
      </w:pPr>
      <w:r w:rsidRPr="00196055">
        <w:rPr>
          <w:rFonts w:ascii="Times New Roman" w:eastAsia="Times New Roman" w:hAnsi="Times New Roman" w:cs="Times New Roman"/>
          <w:lang w:eastAsia="hu-HU"/>
        </w:rPr>
        <w:t>Telefon: +36 -1-391-1400</w:t>
      </w:r>
    </w:p>
    <w:p w:rsidR="00235133" w:rsidRPr="00196055" w:rsidRDefault="00235133" w:rsidP="00235133">
      <w:pPr>
        <w:spacing w:after="0" w:line="240" w:lineRule="auto"/>
        <w:jc w:val="both"/>
        <w:rPr>
          <w:rFonts w:ascii="Times New Roman" w:eastAsia="Times New Roman" w:hAnsi="Times New Roman" w:cs="Times New Roman"/>
          <w:lang w:eastAsia="hu-HU"/>
        </w:rPr>
      </w:pPr>
      <w:r w:rsidRPr="00196055">
        <w:rPr>
          <w:rFonts w:ascii="Times New Roman" w:eastAsia="Times New Roman" w:hAnsi="Times New Roman" w:cs="Times New Roman"/>
          <w:lang w:eastAsia="hu-HU"/>
        </w:rPr>
        <w:t>Fax: +36-1-391-1410</w:t>
      </w:r>
    </w:p>
    <w:p w:rsidR="00235133" w:rsidRPr="00196055" w:rsidRDefault="00235133" w:rsidP="00235133">
      <w:pPr>
        <w:spacing w:after="0" w:line="240" w:lineRule="auto"/>
        <w:jc w:val="both"/>
        <w:rPr>
          <w:rFonts w:ascii="Times New Roman" w:eastAsia="Times New Roman" w:hAnsi="Times New Roman" w:cs="Times New Roman"/>
          <w:lang w:eastAsia="hu-HU"/>
        </w:rPr>
      </w:pPr>
      <w:r w:rsidRPr="00196055">
        <w:rPr>
          <w:rFonts w:ascii="Times New Roman" w:eastAsia="Times New Roman" w:hAnsi="Times New Roman" w:cs="Times New Roman"/>
          <w:lang w:eastAsia="hu-HU"/>
        </w:rPr>
        <w:t xml:space="preserve">E-mail: </w:t>
      </w:r>
      <w:hyperlink r:id="rId9" w:history="1">
        <w:r w:rsidRPr="00196055">
          <w:rPr>
            <w:rFonts w:ascii="Times New Roman" w:eastAsia="Times New Roman" w:hAnsi="Times New Roman" w:cs="Times New Roman"/>
            <w:lang w:eastAsia="hu-HU"/>
          </w:rPr>
          <w:t>ugyfelszolgalat@naih.hu</w:t>
        </w:r>
      </w:hyperlink>
    </w:p>
    <w:p w:rsidR="00235133" w:rsidRPr="00196055" w:rsidRDefault="00235133" w:rsidP="00235133">
      <w:pPr>
        <w:tabs>
          <w:tab w:val="left" w:pos="12492"/>
        </w:tabs>
        <w:rPr>
          <w:rFonts w:ascii="Times New Roman" w:hAnsi="Times New Roman" w:cs="Times New Roman"/>
        </w:rPr>
      </w:pPr>
    </w:p>
    <w:p w:rsidR="00235133" w:rsidRPr="00196055" w:rsidRDefault="00235133" w:rsidP="00235133">
      <w:pPr>
        <w:rPr>
          <w:rFonts w:ascii="Times New Roman" w:hAnsi="Times New Roman" w:cs="Times New Roman"/>
        </w:rPr>
      </w:pPr>
    </w:p>
    <w:p w:rsidR="00A62331" w:rsidRPr="00196055" w:rsidRDefault="00A62331">
      <w:pPr>
        <w:rPr>
          <w:rFonts w:ascii="Times New Roman" w:hAnsi="Times New Roman" w:cs="Times New Roman"/>
        </w:rPr>
      </w:pPr>
    </w:p>
    <w:sectPr w:rsidR="00A62331" w:rsidRPr="00196055" w:rsidSect="00235133">
      <w:headerReference w:type="default" r:id="rId10"/>
      <w:footerReference w:type="default" r:id="rId11"/>
      <w:pgSz w:w="11906" w:h="16838"/>
      <w:pgMar w:top="297" w:right="1417" w:bottom="709" w:left="1417" w:header="45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788" w:rsidRDefault="00265788" w:rsidP="004F1C37">
      <w:pPr>
        <w:spacing w:after="0" w:line="240" w:lineRule="auto"/>
      </w:pPr>
      <w:r>
        <w:separator/>
      </w:r>
    </w:p>
  </w:endnote>
  <w:endnote w:type="continuationSeparator" w:id="0">
    <w:p w:rsidR="00265788" w:rsidRDefault="00265788" w:rsidP="004F1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brima">
    <w:panose1 w:val="02000000000000000000"/>
    <w:charset w:val="EE"/>
    <w:family w:val="auto"/>
    <w:pitch w:val="variable"/>
    <w:sig w:usb0="A000005F" w:usb1="02000041" w:usb2="00000800" w:usb3="00000000" w:csb0="00000093"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6823"/>
      <w:docPartObj>
        <w:docPartGallery w:val="Page Numbers (Bottom of Page)"/>
        <w:docPartUnique/>
      </w:docPartObj>
    </w:sdtPr>
    <w:sdtContent>
      <w:p w:rsidR="00235133" w:rsidRDefault="004F1C37">
        <w:pPr>
          <w:pStyle w:val="llb"/>
          <w:jc w:val="center"/>
        </w:pPr>
        <w:r w:rsidRPr="00820BBE">
          <w:rPr>
            <w:rFonts w:ascii="Times New Roman" w:hAnsi="Times New Roman" w:cs="Times New Roman"/>
            <w:sz w:val="16"/>
            <w:szCs w:val="16"/>
          </w:rPr>
          <w:fldChar w:fldCharType="begin"/>
        </w:r>
        <w:r w:rsidR="00235133" w:rsidRPr="00820BBE">
          <w:rPr>
            <w:rFonts w:ascii="Times New Roman" w:hAnsi="Times New Roman" w:cs="Times New Roman"/>
            <w:sz w:val="16"/>
            <w:szCs w:val="16"/>
          </w:rPr>
          <w:instrText xml:space="preserve"> PAGE   \* MERGEFORMAT </w:instrText>
        </w:r>
        <w:r w:rsidRPr="00820BBE">
          <w:rPr>
            <w:rFonts w:ascii="Times New Roman" w:hAnsi="Times New Roman" w:cs="Times New Roman"/>
            <w:sz w:val="16"/>
            <w:szCs w:val="16"/>
          </w:rPr>
          <w:fldChar w:fldCharType="separate"/>
        </w:r>
        <w:r w:rsidR="00124E22">
          <w:rPr>
            <w:rFonts w:ascii="Times New Roman" w:hAnsi="Times New Roman" w:cs="Times New Roman"/>
            <w:noProof/>
            <w:sz w:val="16"/>
            <w:szCs w:val="16"/>
          </w:rPr>
          <w:t>2</w:t>
        </w:r>
        <w:r w:rsidRPr="00820BBE">
          <w:rPr>
            <w:rFonts w:ascii="Times New Roman" w:hAnsi="Times New Roman" w:cs="Times New Roman"/>
            <w:sz w:val="16"/>
            <w:szCs w:val="16"/>
          </w:rPr>
          <w:fldChar w:fldCharType="end"/>
        </w:r>
      </w:p>
    </w:sdtContent>
  </w:sdt>
  <w:p w:rsidR="00235133" w:rsidRDefault="0023513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788" w:rsidRDefault="00265788" w:rsidP="004F1C37">
      <w:pPr>
        <w:spacing w:after="0" w:line="240" w:lineRule="auto"/>
      </w:pPr>
      <w:r>
        <w:separator/>
      </w:r>
    </w:p>
  </w:footnote>
  <w:footnote w:type="continuationSeparator" w:id="0">
    <w:p w:rsidR="00265788" w:rsidRDefault="00265788" w:rsidP="004F1C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133" w:rsidRDefault="00235133" w:rsidP="00235133">
    <w:pPr>
      <w:pStyle w:val="lfej"/>
      <w:jc w:val="center"/>
    </w:pPr>
    <w:r>
      <w:rPr>
        <w:noProof/>
        <w:lang w:bidi="ar-SA"/>
      </w:rPr>
      <w:drawing>
        <wp:inline distT="0" distB="0" distL="0" distR="0">
          <wp:extent cx="1244555" cy="317861"/>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1906" cy="337616"/>
                  </a:xfrm>
                  <a:prstGeom prst="rect">
                    <a:avLst/>
                  </a:prstGeom>
                  <a:noFill/>
                  <a:ln>
                    <a:noFill/>
                  </a:ln>
                </pic:spPr>
              </pic:pic>
            </a:graphicData>
          </a:graphic>
        </wp:inline>
      </w:drawing>
    </w:r>
  </w:p>
  <w:p w:rsidR="00235133" w:rsidRDefault="00235133" w:rsidP="00235133">
    <w:pPr>
      <w:pStyle w:val="lfej"/>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7A17"/>
    <w:multiLevelType w:val="hybridMultilevel"/>
    <w:tmpl w:val="11CAD210"/>
    <w:lvl w:ilvl="0" w:tplc="040E0017">
      <w:start w:val="1"/>
      <w:numFmt w:val="lowerLetter"/>
      <w:lvlText w:val="%1)"/>
      <w:lvlJc w:val="left"/>
      <w:pPr>
        <w:ind w:left="360" w:hanging="360"/>
      </w:pPr>
      <w:rPr>
        <w:rFonts w:cs="Times New Roman"/>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
    <w:nsid w:val="08A67F62"/>
    <w:multiLevelType w:val="hybridMultilevel"/>
    <w:tmpl w:val="6CD822D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E1804A8"/>
    <w:multiLevelType w:val="hybridMultilevel"/>
    <w:tmpl w:val="B32E959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2F3075F1"/>
    <w:multiLevelType w:val="hybridMultilevel"/>
    <w:tmpl w:val="F05ECAF6"/>
    <w:lvl w:ilvl="0" w:tplc="D3CCD9F6">
      <w:start w:val="10"/>
      <w:numFmt w:val="upperRoman"/>
      <w:lvlText w:val="%1."/>
      <w:lvlJc w:val="right"/>
      <w:pPr>
        <w:ind w:left="720" w:hanging="360"/>
      </w:pPr>
      <w:rPr>
        <w:rFonts w:cs="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1B81CE5"/>
    <w:multiLevelType w:val="hybridMultilevel"/>
    <w:tmpl w:val="48C89A1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247105D"/>
    <w:multiLevelType w:val="hybridMultilevel"/>
    <w:tmpl w:val="30DA6D34"/>
    <w:lvl w:ilvl="0" w:tplc="040E000F">
      <w:start w:val="1"/>
      <w:numFmt w:val="decimal"/>
      <w:lvlText w:val="%1."/>
      <w:lvlJc w:val="left"/>
      <w:pPr>
        <w:ind w:left="720" w:hanging="360"/>
      </w:pPr>
      <w:rPr>
        <w:rFonts w:cs="Times New Roman"/>
      </w:rPr>
    </w:lvl>
    <w:lvl w:ilvl="1" w:tplc="FAFAF5E2">
      <w:numFmt w:val="bullet"/>
      <w:lvlText w:val="-"/>
      <w:lvlJc w:val="left"/>
      <w:pPr>
        <w:ind w:left="1440" w:hanging="360"/>
      </w:pPr>
      <w:rPr>
        <w:rFonts w:ascii="Times New Roman" w:eastAsia="Times New Roman" w:hAnsi="Times New Roman"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36EC4D29"/>
    <w:multiLevelType w:val="hybridMultilevel"/>
    <w:tmpl w:val="327ABA10"/>
    <w:lvl w:ilvl="0" w:tplc="AEB86220">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C4A2293"/>
    <w:multiLevelType w:val="hybridMultilevel"/>
    <w:tmpl w:val="4D82C6FC"/>
    <w:lvl w:ilvl="0" w:tplc="1696F7FE">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FFA1967"/>
    <w:multiLevelType w:val="hybridMultilevel"/>
    <w:tmpl w:val="77C08970"/>
    <w:lvl w:ilvl="0" w:tplc="5C36F520">
      <w:start w:val="11"/>
      <w:numFmt w:val="upperRoman"/>
      <w:lvlText w:val="%1."/>
      <w:lvlJc w:val="right"/>
      <w:pPr>
        <w:ind w:left="720" w:hanging="360"/>
      </w:pPr>
      <w:rPr>
        <w:rFonts w:cs="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6B96628"/>
    <w:multiLevelType w:val="hybridMultilevel"/>
    <w:tmpl w:val="32EE3476"/>
    <w:lvl w:ilvl="0" w:tplc="1C36B184">
      <w:start w:val="1"/>
      <w:numFmt w:val="upperRoman"/>
      <w:lvlText w:val="%1."/>
      <w:lvlJc w:val="right"/>
      <w:pPr>
        <w:ind w:left="775" w:hanging="360"/>
      </w:pPr>
      <w:rPr>
        <w:rFonts w:cs="Times New Roman"/>
        <w:b/>
      </w:rPr>
    </w:lvl>
    <w:lvl w:ilvl="1" w:tplc="040E0019" w:tentative="1">
      <w:start w:val="1"/>
      <w:numFmt w:val="lowerLetter"/>
      <w:lvlText w:val="%2."/>
      <w:lvlJc w:val="left"/>
      <w:pPr>
        <w:ind w:left="1495" w:hanging="360"/>
      </w:pPr>
      <w:rPr>
        <w:rFonts w:cs="Times New Roman"/>
      </w:rPr>
    </w:lvl>
    <w:lvl w:ilvl="2" w:tplc="040E001B" w:tentative="1">
      <w:start w:val="1"/>
      <w:numFmt w:val="lowerRoman"/>
      <w:lvlText w:val="%3."/>
      <w:lvlJc w:val="right"/>
      <w:pPr>
        <w:ind w:left="2215" w:hanging="180"/>
      </w:pPr>
      <w:rPr>
        <w:rFonts w:cs="Times New Roman"/>
      </w:rPr>
    </w:lvl>
    <w:lvl w:ilvl="3" w:tplc="040E000F" w:tentative="1">
      <w:start w:val="1"/>
      <w:numFmt w:val="decimal"/>
      <w:lvlText w:val="%4."/>
      <w:lvlJc w:val="left"/>
      <w:pPr>
        <w:ind w:left="2935" w:hanging="360"/>
      </w:pPr>
      <w:rPr>
        <w:rFonts w:cs="Times New Roman"/>
      </w:rPr>
    </w:lvl>
    <w:lvl w:ilvl="4" w:tplc="040E0019" w:tentative="1">
      <w:start w:val="1"/>
      <w:numFmt w:val="lowerLetter"/>
      <w:lvlText w:val="%5."/>
      <w:lvlJc w:val="left"/>
      <w:pPr>
        <w:ind w:left="3655" w:hanging="360"/>
      </w:pPr>
      <w:rPr>
        <w:rFonts w:cs="Times New Roman"/>
      </w:rPr>
    </w:lvl>
    <w:lvl w:ilvl="5" w:tplc="040E001B" w:tentative="1">
      <w:start w:val="1"/>
      <w:numFmt w:val="lowerRoman"/>
      <w:lvlText w:val="%6."/>
      <w:lvlJc w:val="right"/>
      <w:pPr>
        <w:ind w:left="4375" w:hanging="180"/>
      </w:pPr>
      <w:rPr>
        <w:rFonts w:cs="Times New Roman"/>
      </w:rPr>
    </w:lvl>
    <w:lvl w:ilvl="6" w:tplc="040E000F" w:tentative="1">
      <w:start w:val="1"/>
      <w:numFmt w:val="decimal"/>
      <w:lvlText w:val="%7."/>
      <w:lvlJc w:val="left"/>
      <w:pPr>
        <w:ind w:left="5095" w:hanging="360"/>
      </w:pPr>
      <w:rPr>
        <w:rFonts w:cs="Times New Roman"/>
      </w:rPr>
    </w:lvl>
    <w:lvl w:ilvl="7" w:tplc="040E0019" w:tentative="1">
      <w:start w:val="1"/>
      <w:numFmt w:val="lowerLetter"/>
      <w:lvlText w:val="%8."/>
      <w:lvlJc w:val="left"/>
      <w:pPr>
        <w:ind w:left="5815" w:hanging="360"/>
      </w:pPr>
      <w:rPr>
        <w:rFonts w:cs="Times New Roman"/>
      </w:rPr>
    </w:lvl>
    <w:lvl w:ilvl="8" w:tplc="040E001B" w:tentative="1">
      <w:start w:val="1"/>
      <w:numFmt w:val="lowerRoman"/>
      <w:lvlText w:val="%9."/>
      <w:lvlJc w:val="right"/>
      <w:pPr>
        <w:ind w:left="6535" w:hanging="180"/>
      </w:pPr>
      <w:rPr>
        <w:rFonts w:cs="Times New Roman"/>
      </w:rPr>
    </w:lvl>
  </w:abstractNum>
  <w:abstractNum w:abstractNumId="10">
    <w:nsid w:val="55FB5006"/>
    <w:multiLevelType w:val="hybridMultilevel"/>
    <w:tmpl w:val="60761434"/>
    <w:lvl w:ilvl="0" w:tplc="019C0FC2">
      <w:start w:val="1"/>
      <w:numFmt w:val="lowerLetter"/>
      <w:lvlText w:val="%1)"/>
      <w:lvlJc w:val="left"/>
      <w:pPr>
        <w:ind w:left="720" w:hanging="360"/>
      </w:pPr>
      <w:rPr>
        <w:rFonts w:cs="Times New Roman"/>
      </w:rPr>
    </w:lvl>
    <w:lvl w:ilvl="1" w:tplc="040E0003" w:tentative="1">
      <w:start w:val="1"/>
      <w:numFmt w:val="lowerLetter"/>
      <w:lvlText w:val="%2."/>
      <w:lvlJc w:val="left"/>
      <w:pPr>
        <w:ind w:left="1440" w:hanging="360"/>
      </w:pPr>
      <w:rPr>
        <w:rFonts w:cs="Times New Roman"/>
      </w:rPr>
    </w:lvl>
    <w:lvl w:ilvl="2" w:tplc="040E0005" w:tentative="1">
      <w:start w:val="1"/>
      <w:numFmt w:val="lowerRoman"/>
      <w:lvlText w:val="%3."/>
      <w:lvlJc w:val="right"/>
      <w:pPr>
        <w:ind w:left="2160" w:hanging="180"/>
      </w:pPr>
      <w:rPr>
        <w:rFonts w:cs="Times New Roman"/>
      </w:rPr>
    </w:lvl>
    <w:lvl w:ilvl="3" w:tplc="040E0001" w:tentative="1">
      <w:start w:val="1"/>
      <w:numFmt w:val="decimal"/>
      <w:lvlText w:val="%4."/>
      <w:lvlJc w:val="left"/>
      <w:pPr>
        <w:ind w:left="2880" w:hanging="360"/>
      </w:pPr>
      <w:rPr>
        <w:rFonts w:cs="Times New Roman"/>
      </w:rPr>
    </w:lvl>
    <w:lvl w:ilvl="4" w:tplc="040E0003" w:tentative="1">
      <w:start w:val="1"/>
      <w:numFmt w:val="lowerLetter"/>
      <w:lvlText w:val="%5."/>
      <w:lvlJc w:val="left"/>
      <w:pPr>
        <w:ind w:left="3600" w:hanging="360"/>
      </w:pPr>
      <w:rPr>
        <w:rFonts w:cs="Times New Roman"/>
      </w:rPr>
    </w:lvl>
    <w:lvl w:ilvl="5" w:tplc="040E0005" w:tentative="1">
      <w:start w:val="1"/>
      <w:numFmt w:val="lowerRoman"/>
      <w:lvlText w:val="%6."/>
      <w:lvlJc w:val="right"/>
      <w:pPr>
        <w:ind w:left="4320" w:hanging="180"/>
      </w:pPr>
      <w:rPr>
        <w:rFonts w:cs="Times New Roman"/>
      </w:rPr>
    </w:lvl>
    <w:lvl w:ilvl="6" w:tplc="040E0001" w:tentative="1">
      <w:start w:val="1"/>
      <w:numFmt w:val="decimal"/>
      <w:lvlText w:val="%7."/>
      <w:lvlJc w:val="left"/>
      <w:pPr>
        <w:ind w:left="5040" w:hanging="360"/>
      </w:pPr>
      <w:rPr>
        <w:rFonts w:cs="Times New Roman"/>
      </w:rPr>
    </w:lvl>
    <w:lvl w:ilvl="7" w:tplc="040E0003" w:tentative="1">
      <w:start w:val="1"/>
      <w:numFmt w:val="lowerLetter"/>
      <w:lvlText w:val="%8."/>
      <w:lvlJc w:val="left"/>
      <w:pPr>
        <w:ind w:left="5760" w:hanging="360"/>
      </w:pPr>
      <w:rPr>
        <w:rFonts w:cs="Times New Roman"/>
      </w:rPr>
    </w:lvl>
    <w:lvl w:ilvl="8" w:tplc="040E0005" w:tentative="1">
      <w:start w:val="1"/>
      <w:numFmt w:val="lowerRoman"/>
      <w:lvlText w:val="%9."/>
      <w:lvlJc w:val="right"/>
      <w:pPr>
        <w:ind w:left="6480" w:hanging="180"/>
      </w:pPr>
      <w:rPr>
        <w:rFonts w:cs="Times New Roman"/>
      </w:rPr>
    </w:lvl>
  </w:abstractNum>
  <w:abstractNum w:abstractNumId="11">
    <w:nsid w:val="6C204544"/>
    <w:multiLevelType w:val="hybridMultilevel"/>
    <w:tmpl w:val="F4366CC4"/>
    <w:lvl w:ilvl="0" w:tplc="201677D0">
      <w:start w:val="9"/>
      <w:numFmt w:val="upperRoman"/>
      <w:lvlText w:val="%1."/>
      <w:lvlJc w:val="right"/>
      <w:pPr>
        <w:ind w:left="720" w:hanging="360"/>
      </w:pPr>
      <w:rPr>
        <w:rFonts w:cs="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E4B70A5"/>
    <w:multiLevelType w:val="hybridMultilevel"/>
    <w:tmpl w:val="66180BF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7D8410CC"/>
    <w:multiLevelType w:val="hybridMultilevel"/>
    <w:tmpl w:val="92BCA7CC"/>
    <w:lvl w:ilvl="0" w:tplc="BFF4699A">
      <w:start w:val="3"/>
      <w:numFmt w:val="upperRoman"/>
      <w:lvlText w:val="%1."/>
      <w:lvlJc w:val="righ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13"/>
  </w:num>
  <w:num w:numId="4">
    <w:abstractNumId w:val="2"/>
  </w:num>
  <w:num w:numId="5">
    <w:abstractNumId w:val="9"/>
  </w:num>
  <w:num w:numId="6">
    <w:abstractNumId w:val="1"/>
  </w:num>
  <w:num w:numId="7">
    <w:abstractNumId w:val="12"/>
  </w:num>
  <w:num w:numId="8">
    <w:abstractNumId w:val="5"/>
  </w:num>
  <w:num w:numId="9">
    <w:abstractNumId w:val="4"/>
  </w:num>
  <w:num w:numId="10">
    <w:abstractNumId w:val="11"/>
  </w:num>
  <w:num w:numId="11">
    <w:abstractNumId w:val="3"/>
  </w:num>
  <w:num w:numId="12">
    <w:abstractNumId w:val="7"/>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235133"/>
    <w:rsid w:val="00042EFD"/>
    <w:rsid w:val="00124E22"/>
    <w:rsid w:val="00196055"/>
    <w:rsid w:val="00235133"/>
    <w:rsid w:val="00265788"/>
    <w:rsid w:val="002D56BF"/>
    <w:rsid w:val="004F1C37"/>
    <w:rsid w:val="00573FC5"/>
    <w:rsid w:val="008111EF"/>
    <w:rsid w:val="00A62331"/>
    <w:rsid w:val="00BF257D"/>
    <w:rsid w:val="00E564B7"/>
    <w:rsid w:val="00FB25F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Ebrima"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5133"/>
    <w:pPr>
      <w:spacing w:after="160" w:line="259" w:lineRule="auto"/>
    </w:pPr>
    <w:rPr>
      <w:rFonts w:asciiTheme="majorHAnsi" w:eastAsiaTheme="minorHAnsi" w:hAnsiTheme="majorHAnsi"/>
    </w:rPr>
  </w:style>
  <w:style w:type="paragraph" w:styleId="Cmsor1">
    <w:name w:val="heading 1"/>
    <w:basedOn w:val="Cmsor2"/>
    <w:link w:val="Cmsor1Char"/>
    <w:autoRedefine/>
    <w:uiPriority w:val="9"/>
    <w:qFormat/>
    <w:rsid w:val="00235133"/>
    <w:pPr>
      <w:widowControl w:val="0"/>
      <w:autoSpaceDE w:val="0"/>
      <w:autoSpaceDN w:val="0"/>
      <w:spacing w:before="125" w:line="240" w:lineRule="auto"/>
      <w:jc w:val="center"/>
      <w:outlineLvl w:val="0"/>
    </w:pPr>
    <w:rPr>
      <w:rFonts w:ascii="Times New Roman" w:eastAsia="Times" w:hAnsi="Times New Roman" w:cs="Times New Roman"/>
      <w:smallCaps/>
      <w:color w:val="auto"/>
      <w:sz w:val="28"/>
      <w:szCs w:val="28"/>
      <w:lang w:val="en-GB" w:eastAsia="ar-SA" w:bidi="hu-HU"/>
    </w:rPr>
  </w:style>
  <w:style w:type="paragraph" w:styleId="Cmsor2">
    <w:name w:val="heading 2"/>
    <w:basedOn w:val="Norml"/>
    <w:next w:val="Norml"/>
    <w:link w:val="Cmsor2Char"/>
    <w:uiPriority w:val="9"/>
    <w:semiHidden/>
    <w:unhideWhenUsed/>
    <w:qFormat/>
    <w:rsid w:val="00235133"/>
    <w:pPr>
      <w:keepNext/>
      <w:keepLines/>
      <w:spacing w:before="200" w:after="0"/>
      <w:outlineLvl w:val="1"/>
    </w:pPr>
    <w:rPr>
      <w:rFonts w:eastAsiaTheme="majorEastAsia"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uiPriority w:val="1"/>
    <w:qFormat/>
    <w:rsid w:val="00BF257D"/>
    <w:pPr>
      <w:spacing w:before="85" w:line="638" w:lineRule="exact"/>
      <w:ind w:left="3381"/>
    </w:pPr>
    <w:rPr>
      <w:b/>
      <w:bCs/>
      <w:sz w:val="50"/>
      <w:szCs w:val="50"/>
    </w:rPr>
  </w:style>
  <w:style w:type="character" w:customStyle="1" w:styleId="CmChar">
    <w:name w:val="Cím Char"/>
    <w:basedOn w:val="Bekezdsalapbettpusa"/>
    <w:link w:val="Cm"/>
    <w:uiPriority w:val="1"/>
    <w:rsid w:val="00BF257D"/>
    <w:rPr>
      <w:rFonts w:ascii="Ebrima" w:eastAsia="Ebrima" w:hAnsi="Ebrima" w:cs="Ebrima"/>
      <w:b/>
      <w:bCs/>
      <w:sz w:val="50"/>
      <w:szCs w:val="50"/>
    </w:rPr>
  </w:style>
  <w:style w:type="paragraph" w:styleId="Szvegtrzs">
    <w:name w:val="Body Text"/>
    <w:basedOn w:val="Norml"/>
    <w:link w:val="SzvegtrzsChar"/>
    <w:qFormat/>
    <w:rsid w:val="00BF257D"/>
    <w:rPr>
      <w:sz w:val="20"/>
      <w:szCs w:val="20"/>
    </w:rPr>
  </w:style>
  <w:style w:type="character" w:customStyle="1" w:styleId="SzvegtrzsChar">
    <w:name w:val="Szövegtörzs Char"/>
    <w:basedOn w:val="Bekezdsalapbettpusa"/>
    <w:link w:val="Szvegtrzs"/>
    <w:rsid w:val="00BF257D"/>
    <w:rPr>
      <w:rFonts w:ascii="Ebrima" w:eastAsia="Ebrima" w:hAnsi="Ebrima" w:cs="Ebrima"/>
      <w:sz w:val="20"/>
      <w:szCs w:val="20"/>
    </w:rPr>
  </w:style>
  <w:style w:type="paragraph" w:styleId="Listaszerbekezds">
    <w:name w:val="List Paragraph"/>
    <w:basedOn w:val="Norml"/>
    <w:uiPriority w:val="34"/>
    <w:qFormat/>
    <w:rsid w:val="00BF257D"/>
    <w:pPr>
      <w:ind w:left="2855" w:hanging="360"/>
      <w:jc w:val="both"/>
    </w:pPr>
  </w:style>
  <w:style w:type="paragraph" w:customStyle="1" w:styleId="TOC1">
    <w:name w:val="TOC 1"/>
    <w:basedOn w:val="Norml"/>
    <w:uiPriority w:val="1"/>
    <w:qFormat/>
    <w:rsid w:val="00BF257D"/>
    <w:pPr>
      <w:spacing w:before="128"/>
      <w:ind w:left="1730" w:hanging="316"/>
    </w:pPr>
    <w:rPr>
      <w:sz w:val="21"/>
      <w:szCs w:val="21"/>
    </w:rPr>
  </w:style>
  <w:style w:type="paragraph" w:customStyle="1" w:styleId="TOC2">
    <w:name w:val="TOC 2"/>
    <w:basedOn w:val="Norml"/>
    <w:uiPriority w:val="1"/>
    <w:qFormat/>
    <w:rsid w:val="00BF257D"/>
    <w:pPr>
      <w:spacing w:before="141"/>
      <w:ind w:left="2076" w:hanging="661"/>
    </w:pPr>
    <w:rPr>
      <w:sz w:val="20"/>
      <w:szCs w:val="20"/>
    </w:rPr>
  </w:style>
  <w:style w:type="paragraph" w:customStyle="1" w:styleId="TOC3">
    <w:name w:val="TOC 3"/>
    <w:basedOn w:val="Norml"/>
    <w:uiPriority w:val="1"/>
    <w:qFormat/>
    <w:rsid w:val="00BF257D"/>
    <w:pPr>
      <w:spacing w:before="141"/>
      <w:ind w:left="1636"/>
    </w:pPr>
    <w:rPr>
      <w:sz w:val="20"/>
      <w:szCs w:val="20"/>
    </w:rPr>
  </w:style>
  <w:style w:type="paragraph" w:customStyle="1" w:styleId="Heading1">
    <w:name w:val="Heading 1"/>
    <w:basedOn w:val="Norml"/>
    <w:uiPriority w:val="1"/>
    <w:qFormat/>
    <w:rsid w:val="00BF257D"/>
    <w:pPr>
      <w:ind w:left="2834"/>
      <w:outlineLvl w:val="1"/>
    </w:pPr>
    <w:rPr>
      <w:sz w:val="21"/>
      <w:szCs w:val="21"/>
    </w:rPr>
  </w:style>
  <w:style w:type="paragraph" w:customStyle="1" w:styleId="Heading2">
    <w:name w:val="Heading 2"/>
    <w:basedOn w:val="Norml"/>
    <w:uiPriority w:val="1"/>
    <w:qFormat/>
    <w:rsid w:val="00BF257D"/>
    <w:pPr>
      <w:ind w:left="1415"/>
      <w:outlineLvl w:val="2"/>
    </w:pPr>
    <w:rPr>
      <w:b/>
      <w:bCs/>
      <w:sz w:val="20"/>
      <w:szCs w:val="20"/>
    </w:rPr>
  </w:style>
  <w:style w:type="paragraph" w:customStyle="1" w:styleId="TableParagraph">
    <w:name w:val="Table Paragraph"/>
    <w:basedOn w:val="Norml"/>
    <w:uiPriority w:val="1"/>
    <w:qFormat/>
    <w:rsid w:val="00BF257D"/>
  </w:style>
  <w:style w:type="character" w:customStyle="1" w:styleId="Cmsor1Char">
    <w:name w:val="Címsor 1 Char"/>
    <w:basedOn w:val="Bekezdsalapbettpusa"/>
    <w:link w:val="Cmsor1"/>
    <w:uiPriority w:val="9"/>
    <w:rsid w:val="00235133"/>
    <w:rPr>
      <w:rFonts w:ascii="Times New Roman" w:eastAsia="Times" w:hAnsi="Times New Roman" w:cs="Times New Roman"/>
      <w:b/>
      <w:bCs/>
      <w:smallCaps/>
      <w:sz w:val="28"/>
      <w:szCs w:val="28"/>
      <w:lang w:val="en-GB" w:eastAsia="ar-SA" w:bidi="hu-HU"/>
    </w:rPr>
  </w:style>
  <w:style w:type="character" w:styleId="Hiperhivatkozs">
    <w:name w:val="Hyperlink"/>
    <w:basedOn w:val="Bekezdsalapbettpusa"/>
    <w:uiPriority w:val="99"/>
    <w:unhideWhenUsed/>
    <w:rsid w:val="00235133"/>
    <w:rPr>
      <w:color w:val="0000FF" w:themeColor="hyperlink"/>
      <w:u w:val="single"/>
    </w:rPr>
  </w:style>
  <w:style w:type="paragraph" w:styleId="lfej">
    <w:name w:val="header"/>
    <w:basedOn w:val="Norml"/>
    <w:link w:val="lfejChar"/>
    <w:unhideWhenUsed/>
    <w:rsid w:val="00235133"/>
    <w:pPr>
      <w:widowControl w:val="0"/>
      <w:tabs>
        <w:tab w:val="center" w:pos="4536"/>
        <w:tab w:val="right" w:pos="9072"/>
      </w:tabs>
      <w:autoSpaceDE w:val="0"/>
      <w:autoSpaceDN w:val="0"/>
      <w:spacing w:after="0" w:line="240" w:lineRule="auto"/>
    </w:pPr>
    <w:rPr>
      <w:rFonts w:ascii="Calibri Light" w:eastAsia="Times New Roman" w:hAnsi="Calibri Light" w:cs="Times New Roman"/>
      <w:lang w:eastAsia="hu-HU" w:bidi="hu-HU"/>
    </w:rPr>
  </w:style>
  <w:style w:type="character" w:customStyle="1" w:styleId="lfejChar">
    <w:name w:val="Élőfej Char"/>
    <w:basedOn w:val="Bekezdsalapbettpusa"/>
    <w:link w:val="lfej"/>
    <w:rsid w:val="00235133"/>
    <w:rPr>
      <w:rFonts w:ascii="Calibri Light" w:eastAsia="Times New Roman" w:hAnsi="Calibri Light" w:cs="Times New Roman"/>
      <w:lang w:eastAsia="hu-HU" w:bidi="hu-HU"/>
    </w:rPr>
  </w:style>
  <w:style w:type="paragraph" w:styleId="llb">
    <w:name w:val="footer"/>
    <w:basedOn w:val="Norml"/>
    <w:link w:val="llbChar"/>
    <w:uiPriority w:val="99"/>
    <w:unhideWhenUsed/>
    <w:rsid w:val="00235133"/>
    <w:pPr>
      <w:tabs>
        <w:tab w:val="center" w:pos="4536"/>
        <w:tab w:val="right" w:pos="9072"/>
      </w:tabs>
      <w:spacing w:after="0" w:line="240" w:lineRule="auto"/>
    </w:pPr>
  </w:style>
  <w:style w:type="character" w:customStyle="1" w:styleId="llbChar">
    <w:name w:val="Élőláb Char"/>
    <w:basedOn w:val="Bekezdsalapbettpusa"/>
    <w:link w:val="llb"/>
    <w:uiPriority w:val="99"/>
    <w:rsid w:val="00235133"/>
    <w:rPr>
      <w:rFonts w:asciiTheme="majorHAnsi" w:eastAsiaTheme="minorHAnsi" w:hAnsiTheme="majorHAnsi"/>
    </w:rPr>
  </w:style>
  <w:style w:type="table" w:styleId="Rcsostblzat">
    <w:name w:val="Table Grid"/>
    <w:basedOn w:val="Normltblzat"/>
    <w:uiPriority w:val="59"/>
    <w:unhideWhenUsed/>
    <w:rsid w:val="00235133"/>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msor2Char">
    <w:name w:val="Címsor 2 Char"/>
    <w:basedOn w:val="Bekezdsalapbettpusa"/>
    <w:link w:val="Cmsor2"/>
    <w:uiPriority w:val="9"/>
    <w:semiHidden/>
    <w:rsid w:val="00235133"/>
    <w:rPr>
      <w:rFonts w:asciiTheme="majorHAnsi" w:eastAsiaTheme="majorEastAsia" w:hAnsiTheme="majorHAnsi" w:cstheme="majorBidi"/>
      <w:b/>
      <w:bCs/>
      <w:color w:val="4F81BD" w:themeColor="accent1"/>
      <w:sz w:val="26"/>
      <w:szCs w:val="26"/>
    </w:rPr>
  </w:style>
  <w:style w:type="paragraph" w:styleId="Buborkszveg">
    <w:name w:val="Balloon Text"/>
    <w:basedOn w:val="Norml"/>
    <w:link w:val="BuborkszvegChar"/>
    <w:uiPriority w:val="99"/>
    <w:semiHidden/>
    <w:unhideWhenUsed/>
    <w:rsid w:val="0023513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35133"/>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851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ilagyi@legal-again.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gyfelszolgalat@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19</Pages>
  <Words>5370</Words>
  <Characters>37060</Characters>
  <Application>Microsoft Office Word</Application>
  <DocSecurity>0</DocSecurity>
  <Lines>308</Lines>
  <Paragraphs>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Katalin</dc:creator>
  <cp:lastModifiedBy>Katalin</cp:lastModifiedBy>
  <cp:revision>3</cp:revision>
  <dcterms:created xsi:type="dcterms:W3CDTF">2022-04-12T22:17:00Z</dcterms:created>
  <dcterms:modified xsi:type="dcterms:W3CDTF">2022-04-13T14:25:00Z</dcterms:modified>
</cp:coreProperties>
</file>